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8" w:type="dxa"/>
        <w:tblLook w:val="04A0" w:firstRow="1" w:lastRow="0" w:firstColumn="1" w:lastColumn="0" w:noHBand="0" w:noVBand="1"/>
      </w:tblPr>
      <w:tblGrid>
        <w:gridCol w:w="3198"/>
        <w:gridCol w:w="6300"/>
        <w:gridCol w:w="5670"/>
      </w:tblGrid>
      <w:tr w:rsidR="00D16BD4" w:rsidRPr="00456E81" w14:paraId="599BDC45" w14:textId="77777777" w:rsidTr="00D16BD4">
        <w:tc>
          <w:tcPr>
            <w:tcW w:w="3198" w:type="dxa"/>
          </w:tcPr>
          <w:p w14:paraId="307B8A83" w14:textId="77777777" w:rsidR="00D16BD4" w:rsidRPr="00456E81" w:rsidRDefault="00D16BD4" w:rsidP="00456E81">
            <w:pPr>
              <w:spacing w:after="0" w:line="240" w:lineRule="auto"/>
              <w:jc w:val="both"/>
              <w:outlineLvl w:val="0"/>
              <w:rPr>
                <w:sz w:val="28"/>
                <w:szCs w:val="28"/>
              </w:rPr>
            </w:pPr>
          </w:p>
          <w:p w14:paraId="0E7D7F3C" w14:textId="77777777" w:rsidR="00D16BD4" w:rsidRPr="00456E81" w:rsidRDefault="00D16BD4" w:rsidP="00456E81">
            <w:pPr>
              <w:spacing w:after="0" w:line="240" w:lineRule="auto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6300" w:type="dxa"/>
          </w:tcPr>
          <w:p w14:paraId="7F86EABF" w14:textId="77777777" w:rsidR="00D16BD4" w:rsidRPr="00456E81" w:rsidRDefault="00D16BD4" w:rsidP="00456E81">
            <w:pPr>
              <w:spacing w:after="0" w:line="240" w:lineRule="auto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14:paraId="75E8AC4D" w14:textId="77777777" w:rsidR="00D16BD4" w:rsidRPr="00456E81" w:rsidRDefault="00D16BD4" w:rsidP="00456E8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56E81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14:paraId="7A26FD2E" w14:textId="77777777" w:rsidR="00D16BD4" w:rsidRPr="00456E81" w:rsidRDefault="00D16BD4" w:rsidP="00456E8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56E81">
              <w:rPr>
                <w:rFonts w:ascii="Times New Roman" w:hAnsi="Times New Roman"/>
                <w:sz w:val="28"/>
                <w:szCs w:val="28"/>
              </w:rPr>
              <w:t xml:space="preserve">к приказу управления культуры администрации города Благовещенска </w:t>
            </w:r>
          </w:p>
          <w:p w14:paraId="44CBCD9D" w14:textId="77777777" w:rsidR="00D16BD4" w:rsidRPr="00456E81" w:rsidRDefault="00D16BD4" w:rsidP="00456E81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456E81">
              <w:rPr>
                <w:rFonts w:ascii="Times New Roman" w:hAnsi="Times New Roman"/>
                <w:sz w:val="28"/>
                <w:szCs w:val="28"/>
              </w:rPr>
              <w:t>от _________________ № _______</w:t>
            </w:r>
          </w:p>
        </w:tc>
      </w:tr>
    </w:tbl>
    <w:p w14:paraId="4B5E33E8" w14:textId="77777777" w:rsidR="00D16BD4" w:rsidRPr="00456E81" w:rsidRDefault="00D16BD4" w:rsidP="00456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5998376" w14:textId="77777777" w:rsidR="00C62FD4" w:rsidRPr="00456E81" w:rsidRDefault="00C62FD4" w:rsidP="00456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6E81">
        <w:rPr>
          <w:rFonts w:ascii="Times New Roman" w:eastAsia="Calibri" w:hAnsi="Times New Roman" w:cs="Times New Roman"/>
          <w:sz w:val="28"/>
          <w:szCs w:val="28"/>
        </w:rPr>
        <w:t>П А С П О Р Т</w:t>
      </w:r>
    </w:p>
    <w:p w14:paraId="49AD8663" w14:textId="1AE820CF" w:rsidR="00C62FD4" w:rsidRPr="00456E81" w:rsidRDefault="00C62FD4" w:rsidP="00456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6E81">
        <w:rPr>
          <w:rFonts w:ascii="Times New Roman" w:eastAsia="Calibri" w:hAnsi="Times New Roman" w:cs="Times New Roman"/>
          <w:sz w:val="28"/>
          <w:szCs w:val="28"/>
        </w:rPr>
        <w:t>комплекса процессных мероприятий «</w:t>
      </w:r>
      <w:r w:rsidR="00755AAE" w:rsidRPr="00456E81">
        <w:rPr>
          <w:rFonts w:ascii="Times New Roman" w:eastAsia="Calibri" w:hAnsi="Times New Roman" w:cs="Times New Roman"/>
          <w:sz w:val="28"/>
          <w:szCs w:val="28"/>
        </w:rPr>
        <w:t>Вознаграждения за заслуги в области культуры и искусства</w:t>
      </w:r>
      <w:r w:rsidR="009A4EF2" w:rsidRPr="00456E81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42FB664" w14:textId="77777777" w:rsidR="00BB65B3" w:rsidRPr="00456E81" w:rsidRDefault="00BB65B3" w:rsidP="00456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1095437" w14:textId="77777777" w:rsidR="00C62FD4" w:rsidRPr="00456E81" w:rsidRDefault="00C62FD4" w:rsidP="00456E8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6E81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14:paraId="7DF08A0F" w14:textId="77777777" w:rsidR="00C62FD4" w:rsidRPr="00456E81" w:rsidRDefault="00C62FD4" w:rsidP="00456E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6942"/>
        <w:gridCol w:w="7618"/>
      </w:tblGrid>
      <w:tr w:rsidR="00C62FD4" w:rsidRPr="00456E81" w14:paraId="1F140A96" w14:textId="77777777" w:rsidTr="008E1086">
        <w:trPr>
          <w:trHeight w:val="20"/>
        </w:trPr>
        <w:tc>
          <w:tcPr>
            <w:tcW w:w="2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579D" w14:textId="77777777" w:rsidR="00C62FD4" w:rsidRPr="00456E81" w:rsidRDefault="00C62FD4" w:rsidP="00456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E81">
              <w:rPr>
                <w:rFonts w:ascii="Times New Roman" w:eastAsia="Calibri" w:hAnsi="Times New Roman" w:cs="Times New Roman"/>
                <w:sz w:val="28"/>
                <w:szCs w:val="28"/>
              </w:rPr>
              <w:t>Куратор комплекса процессных мероприятий</w:t>
            </w:r>
          </w:p>
        </w:tc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FD86" w14:textId="77777777" w:rsidR="006E784A" w:rsidRDefault="002120AB" w:rsidP="00456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E81">
              <w:rPr>
                <w:rFonts w:ascii="Times New Roman" w:eastAsia="Calibri" w:hAnsi="Times New Roman" w:cs="Times New Roman"/>
                <w:sz w:val="28"/>
                <w:szCs w:val="28"/>
              </w:rPr>
              <w:t>Хопатько</w:t>
            </w:r>
            <w:r w:rsidR="00C62FD4" w:rsidRPr="00456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56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Виктория Андреевна </w:t>
            </w:r>
          </w:p>
          <w:p w14:paraId="7E0EF683" w14:textId="318234CA" w:rsidR="00F86BA4" w:rsidRPr="00456E81" w:rsidRDefault="00F86BA4" w:rsidP="00456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4695B" w:rsidRPr="00456E81" w14:paraId="303845C5" w14:textId="77777777" w:rsidTr="008E1086">
        <w:trPr>
          <w:trHeight w:val="20"/>
        </w:trPr>
        <w:tc>
          <w:tcPr>
            <w:tcW w:w="2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6CDDE" w14:textId="77777777" w:rsidR="00A4695B" w:rsidRPr="00456E81" w:rsidRDefault="00A4695B" w:rsidP="00456E8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E81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комплекса процессных мероприятий, ответственный исполнительной орган</w:t>
            </w:r>
          </w:p>
        </w:tc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B263" w14:textId="77777777" w:rsidR="00A4695B" w:rsidRPr="00456E81" w:rsidRDefault="00A4695B" w:rsidP="00456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культуры администрации города Благовещенска, </w:t>
            </w:r>
          </w:p>
          <w:p w14:paraId="32EC59A8" w14:textId="77777777" w:rsidR="00A4695B" w:rsidRPr="00456E81" w:rsidRDefault="00A4695B" w:rsidP="00456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E81">
              <w:rPr>
                <w:rFonts w:ascii="Times New Roman" w:eastAsia="Calibri" w:hAnsi="Times New Roman" w:cs="Times New Roman"/>
                <w:sz w:val="28"/>
                <w:szCs w:val="28"/>
              </w:rPr>
              <w:t>Мищенко Валентина Петровна – начальник управления культуры администрации города Благовещенска</w:t>
            </w:r>
          </w:p>
        </w:tc>
      </w:tr>
      <w:tr w:rsidR="00C62FD4" w:rsidRPr="00456E81" w14:paraId="5B5B9AA5" w14:textId="77777777" w:rsidTr="008E1086">
        <w:trPr>
          <w:trHeight w:val="20"/>
        </w:trPr>
        <w:tc>
          <w:tcPr>
            <w:tcW w:w="2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51D5" w14:textId="77777777" w:rsidR="00C62FD4" w:rsidRPr="00456E81" w:rsidRDefault="00C62FD4" w:rsidP="00456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Связь с государственной (муниципальной) программой </w:t>
            </w:r>
          </w:p>
          <w:p w14:paraId="21254C38" w14:textId="77777777" w:rsidR="00A4695B" w:rsidRPr="00456E81" w:rsidRDefault="00A4695B" w:rsidP="00456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D34A" w14:textId="69215BE1" w:rsidR="00C62FD4" w:rsidRPr="00456E81" w:rsidRDefault="00D66E42" w:rsidP="00456E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6E81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программа «Развитие и сохранение культуры администрации города Благовещенска»</w:t>
            </w:r>
          </w:p>
        </w:tc>
      </w:tr>
    </w:tbl>
    <w:p w14:paraId="644880D5" w14:textId="77777777" w:rsidR="00C62FD4" w:rsidRPr="00456E81" w:rsidRDefault="00C62FD4" w:rsidP="00456E8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C8363DD" w14:textId="00C4D3A3" w:rsidR="00C62FD4" w:rsidRPr="00456E81" w:rsidRDefault="009C1C0A" w:rsidP="00456E81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56E81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62FD4" w:rsidRPr="00456E81">
        <w:rPr>
          <w:rFonts w:ascii="Times New Roman" w:eastAsia="Calibri" w:hAnsi="Times New Roman" w:cs="Times New Roman"/>
          <w:sz w:val="28"/>
          <w:szCs w:val="28"/>
        </w:rPr>
        <w:t>Показатели комплекса процессных мероприятий</w:t>
      </w:r>
    </w:p>
    <w:p w14:paraId="19F7BC61" w14:textId="77777777" w:rsidR="001E5BB5" w:rsidRPr="00456E81" w:rsidRDefault="001E5BB5" w:rsidP="00456E81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9"/>
        <w:gridCol w:w="2828"/>
        <w:gridCol w:w="1366"/>
        <w:gridCol w:w="909"/>
        <w:gridCol w:w="909"/>
        <w:gridCol w:w="907"/>
        <w:gridCol w:w="656"/>
        <w:gridCol w:w="594"/>
        <w:gridCol w:w="595"/>
        <w:gridCol w:w="596"/>
        <w:gridCol w:w="596"/>
        <w:gridCol w:w="596"/>
        <w:gridCol w:w="576"/>
        <w:gridCol w:w="1402"/>
        <w:gridCol w:w="1571"/>
      </w:tblGrid>
      <w:tr w:rsidR="005842E3" w:rsidRPr="00717232" w14:paraId="403755B3" w14:textId="77777777" w:rsidTr="00456E81">
        <w:trPr>
          <w:trHeight w:val="493"/>
        </w:trPr>
        <w:tc>
          <w:tcPr>
            <w:tcW w:w="17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8D3C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  <w:p w14:paraId="1EC51176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9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AD78" w14:textId="70736E94" w:rsidR="005842E3" w:rsidRPr="00717232" w:rsidRDefault="005842E3" w:rsidP="003972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4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7A80A7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A65903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Уровень показа</w:t>
            </w: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теля</w:t>
            </w:r>
          </w:p>
        </w:tc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1B9D4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Единица из</w:t>
            </w: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softHyphen/>
              <w:t>мерения (по ОКЕИ)</w:t>
            </w:r>
          </w:p>
        </w:tc>
        <w:tc>
          <w:tcPr>
            <w:tcW w:w="4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EFE0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132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959F1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Значение показателей по годам</w:t>
            </w:r>
          </w:p>
        </w:tc>
        <w:tc>
          <w:tcPr>
            <w:tcW w:w="47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6C25CD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4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F30C9B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Информационная система</w:t>
            </w:r>
          </w:p>
        </w:tc>
      </w:tr>
      <w:tr w:rsidR="005842E3" w:rsidRPr="00717232" w14:paraId="64388610" w14:textId="77777777" w:rsidTr="00456E81">
        <w:trPr>
          <w:trHeight w:val="451"/>
        </w:trPr>
        <w:tc>
          <w:tcPr>
            <w:tcW w:w="1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8121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99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A54F" w14:textId="77777777" w:rsidR="005842E3" w:rsidRPr="00717232" w:rsidRDefault="005842E3" w:rsidP="001E5BB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784C5" w14:textId="77777777" w:rsidR="005842E3" w:rsidRPr="00717232" w:rsidRDefault="005842E3" w:rsidP="001E5BB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D2E77" w14:textId="77777777" w:rsidR="005842E3" w:rsidRPr="00717232" w:rsidRDefault="005842E3" w:rsidP="001E5BB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6E37" w14:textId="77777777" w:rsidR="005842E3" w:rsidRPr="00717232" w:rsidRDefault="005842E3" w:rsidP="001E5BB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E56F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значение</w:t>
            </w:r>
          </w:p>
        </w:tc>
        <w:tc>
          <w:tcPr>
            <w:tcW w:w="22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AA8AA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57DB1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B369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6A142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519D8" w14:textId="77777777" w:rsidR="005842E3" w:rsidRPr="00717232" w:rsidRDefault="005842E3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D6E81" w14:textId="77777777" w:rsidR="005842E3" w:rsidRPr="00717232" w:rsidRDefault="005842E3" w:rsidP="001E5BB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083C" w14:textId="77777777" w:rsidR="005842E3" w:rsidRPr="00717232" w:rsidRDefault="005842E3" w:rsidP="001E5BB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4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99036" w14:textId="77777777" w:rsidR="005842E3" w:rsidRPr="00717232" w:rsidRDefault="005842E3" w:rsidP="001E5BB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E13C0" w14:textId="77777777" w:rsidR="005842E3" w:rsidRPr="00717232" w:rsidRDefault="005842E3" w:rsidP="001E5BB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1E5BB5" w:rsidRPr="00717232" w14:paraId="0EFC74E3" w14:textId="77777777" w:rsidTr="00456E81">
        <w:trPr>
          <w:trHeight w:val="20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0CE5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9B6A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EC67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FC6A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55E8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9899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4EE0B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C1E8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DE0B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DF548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A837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36C0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2564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254D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DFBF" w14:textId="77777777" w:rsidR="001E5BB5" w:rsidRPr="00717232" w:rsidRDefault="001E5BB5" w:rsidP="001E5B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</w:tr>
      <w:tr w:rsidR="001E5BB5" w:rsidRPr="00717232" w14:paraId="3AC044DD" w14:textId="77777777" w:rsidTr="00456E81">
        <w:trPr>
          <w:trHeight w:val="20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CDB6C" w14:textId="77777777" w:rsidR="001E5BB5" w:rsidRPr="00717232" w:rsidRDefault="001E5BB5" w:rsidP="001E5BB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8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5F21" w14:textId="1B2EED74" w:rsidR="001E5BB5" w:rsidRPr="00717232" w:rsidRDefault="00456962" w:rsidP="004569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1E5BB5"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>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1E5BB5"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КПМ отсутствует</w:t>
            </w:r>
            <w:r w:rsidR="006174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E5BB5"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>/показатель</w:t>
            </w:r>
            <w:r w:rsidR="000A6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023C">
              <w:rPr>
                <w:rFonts w:ascii="Times New Roman" w:eastAsia="Calibri" w:hAnsi="Times New Roman" w:cs="Times New Roman"/>
                <w:sz w:val="24"/>
                <w:szCs w:val="24"/>
              </w:rPr>
              <w:t>МП</w:t>
            </w:r>
            <w:r w:rsidR="001E5BB5"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E5BB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7D5CD0" w:rsidRPr="007D5CD0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темпа роста посещений культурных мероприятий</w:t>
            </w:r>
            <w:r w:rsidR="001E5BB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1E5BB5" w:rsidRPr="00FB4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12203" w:rsidRPr="00717232" w14:paraId="593D9F20" w14:textId="77777777" w:rsidTr="00456E81">
        <w:trPr>
          <w:trHeight w:val="20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9DE2" w14:textId="77777777" w:rsidR="00C12203" w:rsidRPr="00717232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F1DF" w14:textId="4EB0E05B" w:rsidR="00C12203" w:rsidRPr="00463A5A" w:rsidRDefault="00C12203" w:rsidP="002F03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63A5A">
              <w:rPr>
                <w:rFonts w:ascii="Times New Roman" w:eastAsia="Calibri" w:hAnsi="Times New Roman" w:cs="Times New Roman"/>
              </w:rPr>
              <w:t xml:space="preserve">Количество подержанных работников и коллективов в сфере культуры 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ABAC5" w14:textId="77777777" w:rsidR="00C12203" w:rsidRPr="00717232" w:rsidRDefault="00C12203" w:rsidP="00C122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u w:color="000000"/>
              </w:rPr>
            </w:pPr>
            <w:r w:rsidRPr="00717232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u w:color="000000"/>
              </w:rPr>
              <w:t>возрастающий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11B4" w14:textId="77777777" w:rsidR="00C12203" w:rsidRPr="00717232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DCDD" w14:textId="2C8E2205" w:rsidR="00C12203" w:rsidRPr="00717232" w:rsidRDefault="00C12203" w:rsidP="00C12203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9C376" w14:textId="6B003455" w:rsidR="00C12203" w:rsidRPr="005842E3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42E3">
              <w:rPr>
                <w:rFonts w:ascii="Times New Roman" w:eastAsia="Calibri" w:hAnsi="Times New Roman" w:cs="Times New Roman"/>
              </w:rPr>
              <w:t>10</w:t>
            </w:r>
          </w:p>
          <w:p w14:paraId="1B08E626" w14:textId="5EFF2E22" w:rsidR="00C12203" w:rsidRPr="005842E3" w:rsidRDefault="00C12203" w:rsidP="00C122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0DCE" w14:textId="6B5358B2" w:rsidR="00C12203" w:rsidRPr="005842E3" w:rsidRDefault="00C12203" w:rsidP="00C122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842E3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750D" w14:textId="2B5E354D" w:rsidR="00C12203" w:rsidRPr="005842E3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42E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F25B4" w14:textId="087CC6AB" w:rsidR="00C12203" w:rsidRPr="005842E3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42E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23CA" w14:textId="285C9537" w:rsidR="00C12203" w:rsidRPr="005842E3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42E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B51B" w14:textId="47569474" w:rsidR="00C12203" w:rsidRPr="005842E3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42E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938B" w14:textId="4E30B1B5" w:rsidR="00C12203" w:rsidRPr="005842E3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42E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00F4" w14:textId="5089643B" w:rsidR="00C12203" w:rsidRPr="005842E3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842E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7918" w14:textId="1216710B" w:rsidR="00C12203" w:rsidRPr="00717232" w:rsidRDefault="005B4A11" w:rsidP="005B4A1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4A11">
              <w:rPr>
                <w:rFonts w:ascii="Times New Roman" w:eastAsia="Calibri" w:hAnsi="Times New Roman" w:cs="Times New Roman"/>
                <w:sz w:val="18"/>
                <w:szCs w:val="18"/>
              </w:rPr>
              <w:t>Мищенко Валентина Петровна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 н</w:t>
            </w:r>
            <w:r w:rsidRPr="005B4A1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ачальник управления культуры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4922" w14:textId="77777777" w:rsidR="00C12203" w:rsidRPr="00717232" w:rsidRDefault="00C12203" w:rsidP="00C12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17232">
              <w:rPr>
                <w:rFonts w:ascii="Times New Roman" w:eastAsia="Calibri" w:hAnsi="Times New Roman" w:cs="Times New Roman"/>
                <w:sz w:val="18"/>
                <w:szCs w:val="18"/>
              </w:rPr>
              <w:t>На бумажном носителе</w:t>
            </w:r>
          </w:p>
        </w:tc>
      </w:tr>
      <w:tr w:rsidR="00206700" w:rsidRPr="00206700" w14:paraId="2397B485" w14:textId="77777777" w:rsidTr="00456E81">
        <w:trPr>
          <w:trHeight w:val="20"/>
        </w:trPr>
        <w:tc>
          <w:tcPr>
            <w:tcW w:w="1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1DA4" w14:textId="369B2DBD" w:rsidR="00CD5FEF" w:rsidRPr="00206700" w:rsidRDefault="00CD5FEF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  <w:lastRenderedPageBreak/>
              <w:t>1.2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DB12" w14:textId="337189E2" w:rsidR="00CD5FEF" w:rsidRPr="00206700" w:rsidRDefault="00CD5FEF" w:rsidP="003E7F40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</w:rPr>
              <w:t xml:space="preserve">Количество подержанных </w:t>
            </w:r>
            <w:r w:rsidR="0005251E" w:rsidRPr="00206700">
              <w:rPr>
                <w:rFonts w:ascii="Times New Roman" w:eastAsia="Calibri" w:hAnsi="Times New Roman" w:cs="Times New Roman"/>
                <w:color w:val="7030A0"/>
              </w:rPr>
              <w:t>муниципальных учреждений культуры, коммерческих организаций, индивидуальных предпринимателей, осуществляющих свою деятельность на территории городского округа</w:t>
            </w:r>
            <w:r w:rsidR="00D377CE" w:rsidRPr="00206700">
              <w:rPr>
                <w:rFonts w:ascii="Times New Roman" w:eastAsia="Calibri" w:hAnsi="Times New Roman" w:cs="Times New Roman"/>
                <w:color w:val="7030A0"/>
              </w:rPr>
              <w:t xml:space="preserve"> </w:t>
            </w:r>
          </w:p>
        </w:tc>
        <w:tc>
          <w:tcPr>
            <w:tcW w:w="4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07BF" w14:textId="21AA22B5" w:rsidR="00CD5FEF" w:rsidRPr="00206700" w:rsidRDefault="00CD5FEF" w:rsidP="00CD5FEF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18"/>
                <w:szCs w:val="18"/>
                <w:u w:color="00000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18"/>
                <w:szCs w:val="18"/>
                <w:u w:color="000000"/>
              </w:rPr>
              <w:t>возрастающий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00BCA" w14:textId="1702419D" w:rsidR="00CD5FEF" w:rsidRPr="00206700" w:rsidRDefault="00CD5FEF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  <w:t>МП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49AE" w14:textId="4C9BDEEE" w:rsidR="00CD5FEF" w:rsidRPr="00206700" w:rsidRDefault="00CD5FEF" w:rsidP="00CD5FEF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  <w:t>Единиц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2176" w14:textId="7C4CBEFF" w:rsidR="00CD5FEF" w:rsidRPr="00206700" w:rsidRDefault="00D377CE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</w:rPr>
              <w:t>-</w:t>
            </w:r>
          </w:p>
          <w:p w14:paraId="06D47773" w14:textId="77777777" w:rsidR="00CD5FEF" w:rsidRPr="00206700" w:rsidRDefault="00CD5FEF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2516" w14:textId="174A8D57" w:rsidR="00CD5FEF" w:rsidRPr="00206700" w:rsidRDefault="00CD5FEF" w:rsidP="00D377CE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</w:rPr>
              <w:t>202</w:t>
            </w:r>
            <w:r w:rsidR="00D377CE" w:rsidRPr="00206700">
              <w:rPr>
                <w:rFonts w:ascii="Times New Roman" w:eastAsia="Calibri" w:hAnsi="Times New Roman" w:cs="Times New Roman"/>
                <w:color w:val="7030A0"/>
              </w:rPr>
              <w:t>4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7A35" w14:textId="4808D5D8" w:rsidR="00CD5FEF" w:rsidRPr="00206700" w:rsidRDefault="00D377CE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</w:rPr>
              <w:t>11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2C73" w14:textId="2E235319" w:rsidR="00CD5FEF" w:rsidRPr="00206700" w:rsidRDefault="00D377CE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</w:rPr>
              <w:t>-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38E2" w14:textId="21FE5015" w:rsidR="00CD5FEF" w:rsidRPr="00206700" w:rsidRDefault="00D377CE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</w:rPr>
              <w:t>-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E860" w14:textId="6C15FEDB" w:rsidR="00CD5FEF" w:rsidRPr="00206700" w:rsidRDefault="00D377CE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</w:rPr>
              <w:t>-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A682" w14:textId="6382A6E1" w:rsidR="00CD5FEF" w:rsidRPr="00206700" w:rsidRDefault="00D377CE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</w:rPr>
              <w:t>-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97D4" w14:textId="561D5245" w:rsidR="00CD5FEF" w:rsidRPr="00206700" w:rsidRDefault="00D377CE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</w:rPr>
              <w:t>-</w:t>
            </w: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6840" w14:textId="0C0D6ADC" w:rsidR="00CD5FEF" w:rsidRPr="00206700" w:rsidRDefault="00CD5FEF" w:rsidP="00CD5FEF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  <w:t xml:space="preserve">Мищенко Валентина Петровна, начальник управления культуры </w:t>
            </w:r>
          </w:p>
        </w:tc>
        <w:tc>
          <w:tcPr>
            <w:tcW w:w="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16A0" w14:textId="79C933EA" w:rsidR="00CD5FEF" w:rsidRPr="00206700" w:rsidRDefault="00CD5FEF" w:rsidP="00CD5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18"/>
                <w:szCs w:val="18"/>
              </w:rPr>
              <w:t>На бумажном носителе</w:t>
            </w:r>
          </w:p>
        </w:tc>
      </w:tr>
    </w:tbl>
    <w:p w14:paraId="7413D018" w14:textId="77777777" w:rsidR="009D6F96" w:rsidRDefault="009D6F96" w:rsidP="003F5F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476B20" w14:textId="64D74212" w:rsidR="00C62FD4" w:rsidRDefault="009C1C0A" w:rsidP="00ED22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C62FD4" w:rsidRPr="00E35FDC">
        <w:rPr>
          <w:rFonts w:ascii="Times New Roman" w:eastAsia="Calibri" w:hAnsi="Times New Roman" w:cs="Times New Roman"/>
          <w:sz w:val="28"/>
          <w:szCs w:val="28"/>
        </w:rPr>
        <w:t>Прокси-показатели комплекса процессных мероприятий</w:t>
      </w:r>
      <w:r w:rsidR="003F5F9C" w:rsidRPr="00E35F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отсутствуют.</w:t>
      </w:r>
    </w:p>
    <w:p w14:paraId="310EA088" w14:textId="77777777" w:rsidR="003C5815" w:rsidRPr="00E35FDC" w:rsidRDefault="003C5815" w:rsidP="00ED22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2516F57" w14:textId="36BBA503" w:rsidR="00C62FD4" w:rsidRPr="00E35FDC" w:rsidRDefault="00C62FD4" w:rsidP="00ED22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5FDC">
        <w:rPr>
          <w:rFonts w:ascii="Times New Roman" w:eastAsia="Calibri" w:hAnsi="Times New Roman" w:cs="Times New Roman"/>
          <w:sz w:val="28"/>
          <w:szCs w:val="28"/>
        </w:rPr>
        <w:t xml:space="preserve">3. План достижения показателей комплекса процессных мероприятий в </w:t>
      </w:r>
      <w:r w:rsidR="00EF17A9" w:rsidRPr="00E35FDC">
        <w:rPr>
          <w:rFonts w:ascii="Times New Roman" w:eastAsia="Calibri" w:hAnsi="Times New Roman" w:cs="Times New Roman"/>
          <w:sz w:val="28"/>
          <w:szCs w:val="28"/>
        </w:rPr>
        <w:t>202</w:t>
      </w:r>
      <w:r w:rsidR="0055143B">
        <w:rPr>
          <w:rFonts w:ascii="Times New Roman" w:eastAsia="Calibri" w:hAnsi="Times New Roman" w:cs="Times New Roman"/>
          <w:sz w:val="28"/>
          <w:szCs w:val="28"/>
        </w:rPr>
        <w:t>5</w:t>
      </w:r>
      <w:r w:rsidRPr="00E35FDC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14:paraId="09290E96" w14:textId="764DD592" w:rsidR="003F5F9C" w:rsidRDefault="003F5F9C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15" w:type="pct"/>
        <w:tblCellMar>
          <w:top w:w="49" w:type="dxa"/>
          <w:left w:w="5" w:type="dxa"/>
          <w:right w:w="16" w:type="dxa"/>
        </w:tblCellMar>
        <w:tblLook w:val="04A0" w:firstRow="1" w:lastRow="0" w:firstColumn="1" w:lastColumn="0" w:noHBand="0" w:noVBand="1"/>
      </w:tblPr>
      <w:tblGrid>
        <w:gridCol w:w="561"/>
        <w:gridCol w:w="3853"/>
        <w:gridCol w:w="1353"/>
        <w:gridCol w:w="1209"/>
        <w:gridCol w:w="575"/>
        <w:gridCol w:w="602"/>
        <w:gridCol w:w="649"/>
        <w:gridCol w:w="575"/>
        <w:gridCol w:w="549"/>
        <w:gridCol w:w="707"/>
        <w:gridCol w:w="701"/>
        <w:gridCol w:w="546"/>
        <w:gridCol w:w="567"/>
        <w:gridCol w:w="570"/>
        <w:gridCol w:w="602"/>
        <w:gridCol w:w="987"/>
      </w:tblGrid>
      <w:tr w:rsidR="00665CA9" w:rsidRPr="00963F2B" w14:paraId="47512BFE" w14:textId="77777777" w:rsidTr="009C0688">
        <w:trPr>
          <w:trHeight w:val="20"/>
        </w:trPr>
        <w:tc>
          <w:tcPr>
            <w:tcW w:w="192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0364FE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19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465904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FD4">
              <w:rPr>
                <w:rFonts w:ascii="Times New Roman" w:eastAsia="Calibri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463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D1A1C7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показателя </w:t>
            </w:r>
          </w:p>
        </w:tc>
        <w:tc>
          <w:tcPr>
            <w:tcW w:w="41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383964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274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FAC40B" w14:textId="77777777" w:rsidR="00071D47" w:rsidRDefault="00665CA9" w:rsidP="00F86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Плановые значения по месяцам</w:t>
            </w:r>
          </w:p>
          <w:p w14:paraId="00FE92F7" w14:textId="3887BA17" w:rsidR="00F86BA4" w:rsidRPr="00963F2B" w:rsidRDefault="00F86BA4" w:rsidP="00F86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4158B4D8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конец </w:t>
            </w:r>
          </w:p>
          <w:p w14:paraId="031E9545" w14:textId="343FC2F9" w:rsidR="00071D47" w:rsidRPr="00963F2B" w:rsidRDefault="00665CA9" w:rsidP="00F86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6E314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</w:t>
            </w:r>
          </w:p>
        </w:tc>
      </w:tr>
      <w:tr w:rsidR="00E720E0" w:rsidRPr="00963F2B" w14:paraId="5CB90DB5" w14:textId="77777777" w:rsidTr="009C0688">
        <w:trPr>
          <w:trHeight w:val="20"/>
        </w:trPr>
        <w:tc>
          <w:tcPr>
            <w:tcW w:w="192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118466" w14:textId="77777777" w:rsidR="00665CA9" w:rsidRPr="00963F2B" w:rsidRDefault="00665CA9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10EE5C" w14:textId="77777777" w:rsidR="00665CA9" w:rsidRPr="00963F2B" w:rsidRDefault="00665CA9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9506D5" w14:textId="77777777" w:rsidR="00665CA9" w:rsidRPr="00963F2B" w:rsidRDefault="00665CA9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33D0D4" w14:textId="77777777" w:rsidR="00665CA9" w:rsidRPr="00963F2B" w:rsidRDefault="00665CA9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DF1861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B70007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22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88EE9F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37410C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18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C749CC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66C1D3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265D4C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D5F571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19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35B8CF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19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FF9EFC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18315D2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ноя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E8DED3" w14:textId="77777777" w:rsidR="00665CA9" w:rsidRPr="00963F2B" w:rsidRDefault="00665CA9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0688" w:rsidRPr="00963F2B" w14:paraId="6CB116A4" w14:textId="77777777" w:rsidTr="009C0688">
        <w:trPr>
          <w:trHeight w:val="20"/>
        </w:trPr>
        <w:tc>
          <w:tcPr>
            <w:tcW w:w="19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4FB66A" w14:textId="77777777" w:rsidR="009C0688" w:rsidRPr="00963F2B" w:rsidRDefault="009C0688" w:rsidP="009C06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808" w:type="pct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D74BD0" w14:textId="77777777" w:rsidR="00071D47" w:rsidRDefault="009C0688" w:rsidP="00C92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>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КПМ отсутствует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>/показатель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МП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D5CD0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темпа роста посещений культурных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B4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715DC4C" w14:textId="0D27904B" w:rsidR="00F86BA4" w:rsidRPr="00FD028F" w:rsidRDefault="00F86BA4" w:rsidP="00C92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20E0" w:rsidRPr="00963F2B" w14:paraId="6E1B8BB1" w14:textId="77777777" w:rsidTr="009C0688">
        <w:trPr>
          <w:trHeight w:val="20"/>
        </w:trPr>
        <w:tc>
          <w:tcPr>
            <w:tcW w:w="19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17AADC" w14:textId="584AF9C0" w:rsidR="00665CA9" w:rsidRPr="00963F2B" w:rsidRDefault="00E720E0" w:rsidP="009C06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="00665CA9"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027F27" w14:textId="5BB2ED1D" w:rsidR="00071D47" w:rsidRPr="00963F2B" w:rsidRDefault="009C0688" w:rsidP="00DD57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>оказатель</w:t>
            </w:r>
            <w:r w:rsidR="00DD5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КПМ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5E9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65CA9" w:rsidRPr="00665CA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подержанных работников</w:t>
            </w:r>
            <w:r w:rsidR="00AD5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коллективов в сфере культуры»</w:t>
            </w:r>
          </w:p>
        </w:tc>
        <w:tc>
          <w:tcPr>
            <w:tcW w:w="4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D4F514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</w:rPr>
              <w:t>МП</w:t>
            </w:r>
          </w:p>
        </w:tc>
        <w:tc>
          <w:tcPr>
            <w:tcW w:w="41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CAC81F" w14:textId="77777777" w:rsidR="00665CA9" w:rsidRPr="00963F2B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6C2E85" w14:textId="77777777" w:rsidR="00665CA9" w:rsidRPr="00DD57AE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417550" w14:textId="77777777" w:rsidR="00665CA9" w:rsidRPr="00DD57AE" w:rsidRDefault="00665CA9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3E6577" w14:textId="27FB436A" w:rsidR="00665CA9" w:rsidRPr="00DD57AE" w:rsidRDefault="00E72DED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C7532F" w14:textId="3569FB5A" w:rsidR="00665CA9" w:rsidRPr="00DD57AE" w:rsidRDefault="007B4ED0" w:rsidP="003F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CEFA75" w14:textId="79DE41FC" w:rsidR="00665CA9" w:rsidRPr="00DD57AE" w:rsidRDefault="009C5ABA" w:rsidP="003F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6B1FD1" w14:textId="157CA532" w:rsidR="00665CA9" w:rsidRPr="00DD57AE" w:rsidRDefault="00E72DED" w:rsidP="003F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B04914" w14:textId="5BDBF679" w:rsidR="00665CA9" w:rsidRPr="00DD57AE" w:rsidRDefault="007B4ED0" w:rsidP="003F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F047EE" w14:textId="1FEC1729" w:rsidR="00665CA9" w:rsidRPr="00DD57AE" w:rsidRDefault="007B4ED0" w:rsidP="003F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0429C4" w14:textId="43B2D14E" w:rsidR="00665CA9" w:rsidRPr="00DD57AE" w:rsidRDefault="007B4ED0" w:rsidP="003F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C2EF70" w14:textId="30D3DA8A" w:rsidR="00665CA9" w:rsidRPr="00DD57AE" w:rsidRDefault="007B4ED0" w:rsidP="003F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686E1C" w14:textId="54001F25" w:rsidR="00665CA9" w:rsidRPr="00DD57AE" w:rsidRDefault="007B4ED0" w:rsidP="003F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7A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54FA86" w14:textId="714E291A" w:rsidR="00665CA9" w:rsidRPr="00963F2B" w:rsidRDefault="007B4ED0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92EFE" w:rsidRPr="00963F2B" w14:paraId="7328A17B" w14:textId="77777777" w:rsidTr="009C0688">
        <w:trPr>
          <w:trHeight w:val="20"/>
        </w:trPr>
        <w:tc>
          <w:tcPr>
            <w:tcW w:w="19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BAB4C5" w14:textId="08AAAC8F" w:rsidR="00C92EFE" w:rsidRPr="00206700" w:rsidRDefault="00C92EFE" w:rsidP="00C92EFE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1.2.</w:t>
            </w:r>
          </w:p>
        </w:tc>
        <w:tc>
          <w:tcPr>
            <w:tcW w:w="13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B5DBD4" w14:textId="570781F2" w:rsidR="00C92EFE" w:rsidRPr="00206700" w:rsidRDefault="00C92EFE" w:rsidP="003E7F40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Показатель К</w:t>
            </w:r>
            <w:r w:rsidR="00DD57AE"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ПМ</w:t>
            </w: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 xml:space="preserve"> «</w:t>
            </w:r>
            <w:r w:rsidR="0005251E" w:rsidRPr="00206700">
              <w:rPr>
                <w:rFonts w:ascii="Times New Roman" w:eastAsia="Calibri" w:hAnsi="Times New Roman" w:cs="Times New Roman"/>
                <w:color w:val="7030A0"/>
              </w:rPr>
              <w:t>Количество подержанных муниципальных учреждений культуры, коммерческих организаций, индивидуальных предпринимателей, осуществляющих свою деятельность на территории городского округа</w:t>
            </w: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»</w:t>
            </w:r>
          </w:p>
        </w:tc>
        <w:tc>
          <w:tcPr>
            <w:tcW w:w="4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BF544B" w14:textId="62480772" w:rsidR="00C92EFE" w:rsidRPr="00206700" w:rsidRDefault="00C92EFE" w:rsidP="00C92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u w:color="000000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  <w:u w:color="000000"/>
              </w:rPr>
              <w:t>МП</w:t>
            </w:r>
          </w:p>
        </w:tc>
        <w:tc>
          <w:tcPr>
            <w:tcW w:w="41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1199E3" w14:textId="0052918F" w:rsidR="00C92EFE" w:rsidRPr="00206700" w:rsidRDefault="00C92EFE" w:rsidP="00C92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Единиц</w:t>
            </w: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496EBC" w14:textId="7AA6D910" w:rsidR="00C92EFE" w:rsidRPr="00206700" w:rsidRDefault="00C92EFE" w:rsidP="00C92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29F0E6" w14:textId="6DE22AE7" w:rsidR="00C92EFE" w:rsidRPr="00206700" w:rsidRDefault="00C92EFE" w:rsidP="00C92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22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0B6FC9" w14:textId="1894E452" w:rsidR="00C92EFE" w:rsidRPr="00206700" w:rsidRDefault="00C92EFE" w:rsidP="00C92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CC4FC0" w14:textId="2307CFC5" w:rsidR="00C92EFE" w:rsidRPr="00206700" w:rsidRDefault="00C92EFE" w:rsidP="00C92EFE">
            <w:pPr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18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1C81DF" w14:textId="7DBA71F5" w:rsidR="00C92EFE" w:rsidRPr="00206700" w:rsidRDefault="00C92EFE" w:rsidP="00C92EFE">
            <w:pPr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24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AF0B12" w14:textId="74B2C973" w:rsidR="00C92EFE" w:rsidRPr="00206700" w:rsidRDefault="00C92EFE" w:rsidP="00C92EFE">
            <w:pPr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2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48A12E" w14:textId="09E72DF4" w:rsidR="00C92EFE" w:rsidRPr="00206700" w:rsidRDefault="00C92EFE" w:rsidP="00C92EFE">
            <w:pPr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1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5C5447" w14:textId="04DA8FC8" w:rsidR="00C92EFE" w:rsidRPr="00206700" w:rsidRDefault="00C92EFE" w:rsidP="00C92EFE">
            <w:pPr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19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19F738" w14:textId="4FCAB097" w:rsidR="00C92EFE" w:rsidRPr="00206700" w:rsidRDefault="00C92EFE" w:rsidP="00C92EFE">
            <w:pPr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19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2DE77F" w14:textId="2DE56EE4" w:rsidR="00C92EFE" w:rsidRPr="00206700" w:rsidRDefault="00C92EFE" w:rsidP="00C92EFE">
            <w:pPr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16F044" w14:textId="55DBF918" w:rsidR="00C92EFE" w:rsidRPr="00206700" w:rsidRDefault="00C92EFE" w:rsidP="00C92EFE">
            <w:pPr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0C47BA" w14:textId="7F9C0301" w:rsidR="00C92EFE" w:rsidRPr="00206700" w:rsidRDefault="00DD57AE" w:rsidP="00C92EFE">
            <w:pPr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206700"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  <w:t>11</w:t>
            </w:r>
          </w:p>
        </w:tc>
      </w:tr>
    </w:tbl>
    <w:p w14:paraId="23074C35" w14:textId="7B8437BC" w:rsidR="00665CA9" w:rsidRDefault="00665CA9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5B2AF3" w14:textId="77777777" w:rsidR="00F86BA4" w:rsidRDefault="00F86BA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05EF1FF" w14:textId="05BD61C6" w:rsidR="0055143B" w:rsidRPr="00E35FDC" w:rsidRDefault="0055143B" w:rsidP="005514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5FDC">
        <w:rPr>
          <w:rFonts w:ascii="Times New Roman" w:eastAsia="Calibri" w:hAnsi="Times New Roman" w:cs="Times New Roman"/>
          <w:sz w:val="28"/>
          <w:szCs w:val="28"/>
        </w:rPr>
        <w:lastRenderedPageBreak/>
        <w:t>План достижения показателей комплекса процессных мероприятий в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35FDC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14:paraId="4576A066" w14:textId="77777777" w:rsidR="0055143B" w:rsidRDefault="0055143B" w:rsidP="005514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CellMar>
          <w:top w:w="49" w:type="dxa"/>
          <w:left w:w="5" w:type="dxa"/>
          <w:right w:w="16" w:type="dxa"/>
        </w:tblCellMar>
        <w:tblLook w:val="04A0" w:firstRow="1" w:lastRow="0" w:firstColumn="1" w:lastColumn="0" w:noHBand="0" w:noVBand="1"/>
      </w:tblPr>
      <w:tblGrid>
        <w:gridCol w:w="558"/>
        <w:gridCol w:w="3841"/>
        <w:gridCol w:w="1348"/>
        <w:gridCol w:w="1206"/>
        <w:gridCol w:w="574"/>
        <w:gridCol w:w="600"/>
        <w:gridCol w:w="647"/>
        <w:gridCol w:w="574"/>
        <w:gridCol w:w="548"/>
        <w:gridCol w:w="705"/>
        <w:gridCol w:w="699"/>
        <w:gridCol w:w="545"/>
        <w:gridCol w:w="565"/>
        <w:gridCol w:w="568"/>
        <w:gridCol w:w="600"/>
        <w:gridCol w:w="984"/>
      </w:tblGrid>
      <w:tr w:rsidR="0055143B" w:rsidRPr="00963F2B" w14:paraId="5C5A2A28" w14:textId="77777777" w:rsidTr="00F251D3">
        <w:trPr>
          <w:trHeight w:val="20"/>
        </w:trPr>
        <w:tc>
          <w:tcPr>
            <w:tcW w:w="192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F43DF2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19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F96567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2FD4">
              <w:rPr>
                <w:rFonts w:ascii="Times New Roman" w:eastAsia="Calibri" w:hAnsi="Times New Roman" w:cs="Times New Roman"/>
              </w:rPr>
              <w:t>Показатели комплекса процессных мероприятий</w:t>
            </w:r>
          </w:p>
        </w:tc>
        <w:tc>
          <w:tcPr>
            <w:tcW w:w="463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B3D6E4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Уровень показателя </w:t>
            </w:r>
          </w:p>
        </w:tc>
        <w:tc>
          <w:tcPr>
            <w:tcW w:w="414" w:type="pct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47C4B0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274" w:type="pct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9330C2" w14:textId="77777777" w:rsidR="0055143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Плановые значения по месяцам</w:t>
            </w:r>
          </w:p>
          <w:p w14:paraId="5251884D" w14:textId="37AF1A5D" w:rsidR="00071D47" w:rsidRPr="00963F2B" w:rsidRDefault="00071D47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14:paraId="1CE6CF43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конец </w:t>
            </w:r>
          </w:p>
          <w:p w14:paraId="5DA9F649" w14:textId="0DF02015" w:rsidR="0055143B" w:rsidRPr="00963F2B" w:rsidRDefault="0055143B" w:rsidP="00E51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5143B" w:rsidRPr="00963F2B" w14:paraId="5B907F65" w14:textId="77777777" w:rsidTr="00F251D3">
        <w:trPr>
          <w:trHeight w:val="20"/>
        </w:trPr>
        <w:tc>
          <w:tcPr>
            <w:tcW w:w="192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101FFE" w14:textId="77777777" w:rsidR="0055143B" w:rsidRPr="00963F2B" w:rsidRDefault="0055143B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A8167C" w14:textId="77777777" w:rsidR="0055143B" w:rsidRPr="00963F2B" w:rsidRDefault="0055143B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736A43" w14:textId="77777777" w:rsidR="0055143B" w:rsidRPr="00963F2B" w:rsidRDefault="0055143B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C076AA" w14:textId="77777777" w:rsidR="0055143B" w:rsidRPr="00963F2B" w:rsidRDefault="0055143B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952802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2C9CCF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22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888100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C9A1A3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18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4AAC61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C3C7A1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CE1C6A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24FFCD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19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763E88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19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499FD5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85593D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ноя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8" w:type="pct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BD4F1A" w14:textId="77777777" w:rsidR="0055143B" w:rsidRPr="00963F2B" w:rsidRDefault="0055143B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143B" w:rsidRPr="00963F2B" w14:paraId="589E5282" w14:textId="77777777" w:rsidTr="00F251D3">
        <w:trPr>
          <w:trHeight w:val="20"/>
        </w:trPr>
        <w:tc>
          <w:tcPr>
            <w:tcW w:w="19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74358F" w14:textId="77777777" w:rsidR="0055143B" w:rsidRPr="00963F2B" w:rsidRDefault="0055143B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808" w:type="pct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37900E" w14:textId="40BCAA02" w:rsidR="00071D47" w:rsidRPr="00FD028F" w:rsidRDefault="0055143B" w:rsidP="002E1E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>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КПМ отсутствует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>/показатель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МП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7D5CD0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темпа роста посещений культурных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FB4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143B" w:rsidRPr="00963F2B" w14:paraId="25253454" w14:textId="77777777" w:rsidTr="00F251D3">
        <w:trPr>
          <w:trHeight w:val="20"/>
        </w:trPr>
        <w:tc>
          <w:tcPr>
            <w:tcW w:w="19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D034F2" w14:textId="77777777" w:rsidR="0055143B" w:rsidRPr="00963F2B" w:rsidRDefault="0055143B" w:rsidP="003F28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19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8BFB15" w14:textId="500B8BE9" w:rsidR="00071D47" w:rsidRPr="00963F2B" w:rsidRDefault="0055143B" w:rsidP="00E51C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>оказатель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КМП</w:t>
            </w:r>
            <w:r w:rsidRPr="003269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665CA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подержанных работников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коллективов в сфере культуры»</w:t>
            </w:r>
          </w:p>
        </w:tc>
        <w:tc>
          <w:tcPr>
            <w:tcW w:w="463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2C464C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color="000000"/>
              </w:rPr>
              <w:t>МП</w:t>
            </w:r>
          </w:p>
        </w:tc>
        <w:tc>
          <w:tcPr>
            <w:tcW w:w="41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919A25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D32A53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0B846C" w14:textId="77777777" w:rsidR="0055143B" w:rsidRPr="00963F2B" w:rsidRDefault="0055143B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3F2B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E40E02" w14:textId="706FBF3F" w:rsidR="0055143B" w:rsidRPr="00963F2B" w:rsidRDefault="00E72DED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FA3659" w14:textId="77777777" w:rsidR="0055143B" w:rsidRPr="00963F2B" w:rsidRDefault="0055143B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03C314" w14:textId="77777777" w:rsidR="0055143B" w:rsidRPr="00963F2B" w:rsidRDefault="0055143B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5FD2CD" w14:textId="0FAC08E2" w:rsidR="0055143B" w:rsidRPr="00963F2B" w:rsidRDefault="00E72DED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0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26B1C1" w14:textId="77777777" w:rsidR="0055143B" w:rsidRPr="00963F2B" w:rsidRDefault="0055143B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7E0431" w14:textId="77777777" w:rsidR="0055143B" w:rsidRPr="00963F2B" w:rsidRDefault="0055143B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4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73A5CA" w14:textId="77777777" w:rsidR="0055143B" w:rsidRPr="00963F2B" w:rsidRDefault="0055143B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AC15FD" w14:textId="77777777" w:rsidR="0055143B" w:rsidRPr="00963F2B" w:rsidRDefault="0055143B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6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D4826D" w14:textId="77777777" w:rsidR="0055143B" w:rsidRPr="00963F2B" w:rsidRDefault="0055143B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8" w:type="pc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9C3836" w14:textId="77777777" w:rsidR="0055143B" w:rsidRPr="00963F2B" w:rsidRDefault="0055143B" w:rsidP="003F285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14:paraId="728E5874" w14:textId="77777777" w:rsidR="00071D47" w:rsidRDefault="00071D47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755CC45" w14:textId="77777777" w:rsid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4. Перечень мероприятий (результатов) комплекса процессных мероприятий</w:t>
      </w:r>
      <w:r w:rsidR="004B57B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18A3EAB" w14:textId="77777777" w:rsidR="00A36CB8" w:rsidRPr="004B57BA" w:rsidRDefault="00A36CB8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724"/>
        <w:gridCol w:w="1417"/>
        <w:gridCol w:w="4773"/>
        <w:gridCol w:w="1028"/>
        <w:gridCol w:w="692"/>
        <w:gridCol w:w="641"/>
        <w:gridCol w:w="617"/>
        <w:gridCol w:w="710"/>
        <w:gridCol w:w="707"/>
        <w:gridCol w:w="710"/>
        <w:gridCol w:w="710"/>
        <w:gridCol w:w="707"/>
        <w:gridCol w:w="6"/>
      </w:tblGrid>
      <w:tr w:rsidR="00071D47" w:rsidRPr="00027BCF" w14:paraId="232B9F5F" w14:textId="77777777" w:rsidTr="00A75971">
        <w:trPr>
          <w:gridAfter w:val="1"/>
          <w:wAfter w:w="2" w:type="pct"/>
          <w:trHeight w:val="20"/>
        </w:trPr>
        <w:tc>
          <w:tcPr>
            <w:tcW w:w="180" w:type="pct"/>
            <w:vMerge w:val="restart"/>
          </w:tcPr>
          <w:p w14:paraId="3F930A86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75" w:type="pct"/>
            <w:vMerge w:val="restart"/>
          </w:tcPr>
          <w:p w14:paraId="07079FCF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473" w:type="pct"/>
            <w:vMerge w:val="restart"/>
          </w:tcPr>
          <w:p w14:paraId="4A8A759B" w14:textId="77777777" w:rsidR="008F7034" w:rsidRPr="00027BCF" w:rsidRDefault="008F7034" w:rsidP="00A36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593" w:type="pct"/>
            <w:vMerge w:val="restart"/>
          </w:tcPr>
          <w:p w14:paraId="3CCE97FF" w14:textId="77777777" w:rsidR="008F7034" w:rsidRPr="00027BCF" w:rsidRDefault="008F7034" w:rsidP="00A36C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343" w:type="pct"/>
            <w:vMerge w:val="restart"/>
          </w:tcPr>
          <w:p w14:paraId="5CA9DF90" w14:textId="77777777" w:rsidR="008F7034" w:rsidRPr="00071D47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71D47">
              <w:rPr>
                <w:rFonts w:ascii="Times New Roman" w:eastAsia="Calibri" w:hAnsi="Times New Roman" w:cs="Times New Roman"/>
                <w:sz w:val="18"/>
                <w:szCs w:val="18"/>
              </w:rPr>
              <w:t>Единица измерения</w:t>
            </w:r>
          </w:p>
          <w:p w14:paraId="7BF26D8D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71D47">
              <w:rPr>
                <w:rFonts w:ascii="Times New Roman" w:eastAsia="Calibri" w:hAnsi="Times New Roman" w:cs="Times New Roman"/>
                <w:sz w:val="18"/>
                <w:szCs w:val="18"/>
              </w:rPr>
              <w:t>(по ОКЕИ</w:t>
            </w: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45" w:type="pct"/>
            <w:gridSpan w:val="2"/>
          </w:tcPr>
          <w:p w14:paraId="1E61BD0D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89" w:type="pct"/>
            <w:gridSpan w:val="6"/>
          </w:tcPr>
          <w:p w14:paraId="269E54E5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071D47" w:rsidRPr="00027BCF" w14:paraId="6BFD6958" w14:textId="77777777" w:rsidTr="00A75971">
        <w:trPr>
          <w:gridAfter w:val="1"/>
          <w:wAfter w:w="2" w:type="pct"/>
          <w:trHeight w:val="20"/>
        </w:trPr>
        <w:tc>
          <w:tcPr>
            <w:tcW w:w="180" w:type="pct"/>
            <w:vMerge/>
          </w:tcPr>
          <w:p w14:paraId="5B8DD29B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</w:tcPr>
          <w:p w14:paraId="6AD56F01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3" w:type="pct"/>
            <w:vMerge/>
          </w:tcPr>
          <w:p w14:paraId="19106C62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3" w:type="pct"/>
            <w:vMerge/>
          </w:tcPr>
          <w:p w14:paraId="261A9830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3" w:type="pct"/>
            <w:vMerge/>
          </w:tcPr>
          <w:p w14:paraId="654D1FD5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31" w:type="pct"/>
          </w:tcPr>
          <w:p w14:paraId="5ACB29A2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14" w:type="pct"/>
          </w:tcPr>
          <w:p w14:paraId="3F092456" w14:textId="77777777" w:rsidR="008F7034" w:rsidRPr="00027BCF" w:rsidRDefault="008F7034" w:rsidP="008D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06" w:type="pct"/>
          </w:tcPr>
          <w:p w14:paraId="5CC3D414" w14:textId="77777777" w:rsidR="008F7034" w:rsidRPr="00071D47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71D47">
              <w:rPr>
                <w:rFonts w:ascii="Times New Roman" w:eastAsia="Calibri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37" w:type="pct"/>
          </w:tcPr>
          <w:p w14:paraId="5FABDF20" w14:textId="77777777" w:rsidR="008F7034" w:rsidRPr="00071D47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71D47">
              <w:rPr>
                <w:rFonts w:ascii="Times New Roman" w:eastAsia="Calibri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236" w:type="pct"/>
          </w:tcPr>
          <w:p w14:paraId="5F9BC2FD" w14:textId="77777777" w:rsidR="008F7034" w:rsidRPr="00071D47" w:rsidRDefault="008F7034" w:rsidP="008F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71D47">
              <w:rPr>
                <w:rFonts w:ascii="Times New Roman" w:eastAsia="Calibri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237" w:type="pct"/>
          </w:tcPr>
          <w:p w14:paraId="7594411E" w14:textId="77777777" w:rsidR="008F7034" w:rsidRPr="00071D47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71D47">
              <w:rPr>
                <w:rFonts w:ascii="Times New Roman" w:eastAsia="Calibri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237" w:type="pct"/>
          </w:tcPr>
          <w:p w14:paraId="53931A9A" w14:textId="77777777" w:rsidR="008F7034" w:rsidRPr="00071D47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71D47">
              <w:rPr>
                <w:rFonts w:ascii="Times New Roman" w:eastAsia="Calibri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236" w:type="pct"/>
          </w:tcPr>
          <w:p w14:paraId="4D7065C7" w14:textId="77777777" w:rsidR="008F7034" w:rsidRPr="00071D47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71D47">
              <w:rPr>
                <w:rFonts w:ascii="Times New Roman" w:eastAsia="Calibri" w:hAnsi="Times New Roman" w:cs="Times New Roman"/>
                <w:sz w:val="18"/>
                <w:szCs w:val="18"/>
              </w:rPr>
              <w:t>2030</w:t>
            </w:r>
          </w:p>
        </w:tc>
      </w:tr>
      <w:tr w:rsidR="00071D47" w:rsidRPr="00027BCF" w14:paraId="59278C56" w14:textId="77777777" w:rsidTr="00A75971">
        <w:trPr>
          <w:gridAfter w:val="1"/>
          <w:wAfter w:w="2" w:type="pct"/>
          <w:trHeight w:val="20"/>
        </w:trPr>
        <w:tc>
          <w:tcPr>
            <w:tcW w:w="180" w:type="pct"/>
          </w:tcPr>
          <w:p w14:paraId="73BF3DF1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5" w:type="pct"/>
          </w:tcPr>
          <w:p w14:paraId="0AB832D3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" w:type="pct"/>
          </w:tcPr>
          <w:p w14:paraId="57828E42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3" w:type="pct"/>
          </w:tcPr>
          <w:p w14:paraId="4698705D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" w:type="pct"/>
          </w:tcPr>
          <w:p w14:paraId="611B7953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1" w:type="pct"/>
          </w:tcPr>
          <w:p w14:paraId="760A4150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4" w:type="pct"/>
          </w:tcPr>
          <w:p w14:paraId="027883F1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6" w:type="pct"/>
          </w:tcPr>
          <w:p w14:paraId="646A5AFD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" w:type="pct"/>
          </w:tcPr>
          <w:p w14:paraId="5F317CB8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6" w:type="pct"/>
          </w:tcPr>
          <w:p w14:paraId="088A8367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7" w:type="pct"/>
          </w:tcPr>
          <w:p w14:paraId="44DFB0C1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7" w:type="pct"/>
          </w:tcPr>
          <w:p w14:paraId="548CA7A4" w14:textId="77777777" w:rsidR="008F7034" w:rsidRPr="00027BCF" w:rsidRDefault="008F703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6" w:type="pct"/>
          </w:tcPr>
          <w:p w14:paraId="33081C04" w14:textId="77777777" w:rsidR="008F7034" w:rsidRPr="00027BCF" w:rsidRDefault="008F7034" w:rsidP="008F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263A9C" w:rsidRPr="00027BCF" w14:paraId="1D798FD6" w14:textId="77777777" w:rsidTr="00071D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6F17" w14:textId="151A8EB3" w:rsidR="00263A9C" w:rsidRPr="00027BCF" w:rsidRDefault="004E5126" w:rsidP="004A4E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="002350CF">
              <w:rPr>
                <w:rFonts w:ascii="Times New Roman" w:eastAsia="Calibri" w:hAnsi="Times New Roman" w:cs="Times New Roman"/>
                <w:sz w:val="20"/>
                <w:szCs w:val="20"/>
              </w:rPr>
              <w:t>казатель КПМ «</w:t>
            </w:r>
            <w:r w:rsidR="002350CF" w:rsidRPr="002350CF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подержанных работников и коллективов в сфере культуры</w:t>
            </w:r>
            <w:r w:rsidR="002350CF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071D47" w:rsidRPr="00027BCF" w14:paraId="78BAB32F" w14:textId="77777777" w:rsidTr="00A759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" w:type="pct"/>
          <w:trHeight w:val="557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404E" w14:textId="38E9FE22" w:rsidR="00D57296" w:rsidRPr="00027BCF" w:rsidRDefault="00B77EE9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E4D9" w14:textId="7B8D7DC3" w:rsidR="00D57296" w:rsidRPr="00027BCF" w:rsidRDefault="00027BCF" w:rsidP="00773E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</w:t>
            </w:r>
            <w:r w:rsidR="00773E6B">
              <w:rPr>
                <w:rFonts w:ascii="Times New Roman" w:hAnsi="Times New Roman" w:cs="Times New Roman"/>
                <w:sz w:val="20"/>
                <w:szCs w:val="20"/>
              </w:rPr>
              <w:t>чены премии</w:t>
            </w:r>
            <w:r w:rsidRPr="00027BCF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работникам муниципальных организаций культуры, внесшим значительный вклад в развитие культуры города Благовещенска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440E" w14:textId="77777777" w:rsidR="00D57296" w:rsidRPr="00027BCF" w:rsidRDefault="00D57296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8BA030" w14:textId="77777777" w:rsidR="00AC7735" w:rsidRPr="00027BCF" w:rsidRDefault="00AC7735" w:rsidP="00AC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Премии присуждаются и выплачиваются:</w:t>
            </w:r>
          </w:p>
          <w:p w14:paraId="238D1E9E" w14:textId="77777777" w:rsidR="00AC7735" w:rsidRPr="00027BCF" w:rsidRDefault="00AC7735" w:rsidP="00AC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1) преподавателям, руководителям творческих коллективов, подготовившим лауреатов, дипломантов различных конкурсов, фестивалей, выставок, ведущим активную концертно-исполнительскую, просветительную деятельность;</w:t>
            </w:r>
          </w:p>
          <w:p w14:paraId="77DC4A51" w14:textId="77777777" w:rsidR="00AC7735" w:rsidRPr="00027BCF" w:rsidRDefault="00AC7735" w:rsidP="00AC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2) преподавателям - новаторам в области дополнительного образования детей, занимающимся научно-методической деятельностью, созданием новых образовательных программ, методических разработок, проведением мастер-классов, семинаров-практикумов;</w:t>
            </w:r>
          </w:p>
          <w:p w14:paraId="591C0B19" w14:textId="77777777" w:rsidR="00AC7735" w:rsidRPr="00027BCF" w:rsidRDefault="00AC7735" w:rsidP="00AC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3) специалистам культурно-досуговой деятельности, принимающим активное участие в организации и проведении массовых праздников, фестивалей, конкурсов, использующим новаторский подход в выборе форм клубной работы, занимающимся созданием новых программ, сценариев;</w:t>
            </w:r>
          </w:p>
          <w:p w14:paraId="41E5C18A" w14:textId="77777777" w:rsidR="00D57296" w:rsidRDefault="00AC7735" w:rsidP="00AC77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4) специалистам библиотек, содействующим внедрению инноваций, использующим новые формы в организации обслуживания читателей, занимающимся программно-целевой деятельностью, авторскими разработками в оформлении выставок, проведением культурно-досуговых мероприятий.</w:t>
            </w:r>
          </w:p>
          <w:p w14:paraId="367BA427" w14:textId="70DB28B8" w:rsidR="00C021A8" w:rsidRPr="00027BCF" w:rsidRDefault="00C021A8" w:rsidP="001A173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021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Благовещенской городской Думы от 30.03.2017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C021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32/32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C021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утверждении Положения о премии работникам муниципальных </w:t>
            </w:r>
            <w:r w:rsidRPr="00C04A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организаций культуры, внесшим значительный вклад в развитие культуры города Благовещенска»</w:t>
            </w:r>
            <w:r w:rsidR="00612273" w:rsidRPr="00C04A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(в редакции </w:t>
            </w:r>
            <w:r w:rsidR="001A173B" w:rsidRPr="00C04A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Решения Благовещенской городской Думы от</w:t>
            </w:r>
            <w:r w:rsidR="00612273" w:rsidRPr="00C04A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27.02.2025 № 9/19)</w:t>
            </w:r>
            <w:r w:rsidR="00CC78CE" w:rsidRPr="00C04AD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55488E" w14:textId="6143BC31" w:rsidR="00D57296" w:rsidRPr="00027BCF" w:rsidRDefault="00AC7735" w:rsidP="00872131">
            <w:pPr>
              <w:jc w:val="center"/>
              <w:rPr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CD4801" w14:textId="77777777" w:rsidR="00D57296" w:rsidRPr="00027BCF" w:rsidRDefault="00D57296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500EBA" w14:textId="5EDCAF27" w:rsidR="00D57296" w:rsidRPr="00027BCF" w:rsidRDefault="00D57296" w:rsidP="00484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48433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51D088" w14:textId="77777777" w:rsidR="00D57296" w:rsidRPr="00027BCF" w:rsidRDefault="00D57296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B9DEE0" w14:textId="77777777" w:rsidR="00D57296" w:rsidRPr="00027BCF" w:rsidRDefault="00D57296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A81FC0" w14:textId="77777777" w:rsidR="00D57296" w:rsidRPr="00027BCF" w:rsidRDefault="00D57296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D6E391" w14:textId="77777777" w:rsidR="00D57296" w:rsidRPr="00027BCF" w:rsidRDefault="00D57296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E4EAD9" w14:textId="77777777" w:rsidR="00D57296" w:rsidRPr="00027BCF" w:rsidRDefault="00D57296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25103" w14:textId="77777777" w:rsidR="00D57296" w:rsidRPr="00027BCF" w:rsidRDefault="00D57296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071D47" w:rsidRPr="00027BCF" w14:paraId="3988B915" w14:textId="77777777" w:rsidTr="002503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" w:type="pct"/>
          <w:trHeight w:val="1975"/>
        </w:trPr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78FCC6" w14:textId="0D3F1BEA" w:rsidR="001E30F2" w:rsidRPr="00027BCF" w:rsidRDefault="00B77EE9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860496" w14:textId="052E2742" w:rsidR="001E30F2" w:rsidRPr="00027BCF" w:rsidRDefault="00027BCF" w:rsidP="00773E6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Выпл</w:t>
            </w:r>
            <w:r w:rsidR="00773E6B">
              <w:rPr>
                <w:rFonts w:ascii="Times New Roman" w:eastAsia="Calibri" w:hAnsi="Times New Roman" w:cs="Times New Roman"/>
                <w:sz w:val="20"/>
                <w:szCs w:val="20"/>
              </w:rPr>
              <w:t>ачены</w:t>
            </w: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премии муниципального образования города Благовещенска  в области культуры и искусства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6A9B00" w14:textId="491EA1A5" w:rsidR="001E30F2" w:rsidRPr="00027BCF" w:rsidRDefault="001E30F2" w:rsidP="00B7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Выплаты физическим лицам 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EE55" w14:textId="77777777" w:rsidR="00F95CF0" w:rsidRPr="00027BCF" w:rsidRDefault="00F95CF0" w:rsidP="00F95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Премии присуждаются и выплачиваются в четырех номинациях:</w:t>
            </w:r>
          </w:p>
          <w:p w14:paraId="0DB636E8" w14:textId="08B0E616" w:rsidR="00F95CF0" w:rsidRPr="00027BCF" w:rsidRDefault="00F95CF0" w:rsidP="00F95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1) «Лучший коллектив самодеятельного художественного творчества»;</w:t>
            </w:r>
          </w:p>
          <w:p w14:paraId="226517DB" w14:textId="72887C99" w:rsidR="00F95CF0" w:rsidRPr="00027BCF" w:rsidRDefault="00F95CF0" w:rsidP="00F95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2) «За заслуги в области декоративно-прикладного творчества»;</w:t>
            </w:r>
          </w:p>
          <w:p w14:paraId="1B510188" w14:textId="3E262565" w:rsidR="00F95CF0" w:rsidRPr="00027BCF" w:rsidRDefault="00F95CF0" w:rsidP="00F95C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3) «За заслуги в области изобразительного искусства»;</w:t>
            </w:r>
          </w:p>
          <w:p w14:paraId="150D051A" w14:textId="77777777" w:rsidR="001E30F2" w:rsidRDefault="00F95CF0" w:rsidP="00D722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4) «За заслуги в области литературы».</w:t>
            </w:r>
          </w:p>
          <w:p w14:paraId="01C924CC" w14:textId="344B8816" w:rsidR="00AD3260" w:rsidRPr="00027BCF" w:rsidRDefault="00AD3260" w:rsidP="00ED4D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32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Благовещенской городской Думы от 30.03.2023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Pr="00AD32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54/32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AD3260">
              <w:rPr>
                <w:rFonts w:ascii="Times New Roman" w:eastAsia="Calibri" w:hAnsi="Times New Roman" w:cs="Times New Roman"/>
                <w:sz w:val="20"/>
                <w:szCs w:val="20"/>
              </w:rPr>
              <w:t>Об утверждении Положения о премии муниципального образования города Благовещенска в области культуры и искусства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CC78C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58C3" w14:textId="77777777" w:rsidR="001E30F2" w:rsidRPr="00027BCF" w:rsidRDefault="001E30F2" w:rsidP="00872131">
            <w:pPr>
              <w:jc w:val="center"/>
              <w:rPr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0297" w14:textId="77777777" w:rsidR="001E30F2" w:rsidRPr="00027BCF" w:rsidRDefault="001E30F2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2BDB" w14:textId="33B02D63" w:rsidR="001E30F2" w:rsidRPr="00027BCF" w:rsidRDefault="001E30F2" w:rsidP="00484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48433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3198" w14:textId="77777777" w:rsidR="001E30F2" w:rsidRPr="00027BCF" w:rsidRDefault="001E30F2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8789" w14:textId="77777777" w:rsidR="001E30F2" w:rsidRPr="00027BCF" w:rsidRDefault="001E30F2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5B26" w14:textId="77777777" w:rsidR="001E30F2" w:rsidRPr="00027BCF" w:rsidRDefault="001E30F2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AC7B" w14:textId="77777777" w:rsidR="001E30F2" w:rsidRPr="00027BCF" w:rsidRDefault="001E30F2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9ED6" w14:textId="77777777" w:rsidR="001E30F2" w:rsidRPr="00027BCF" w:rsidRDefault="001E30F2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3B67" w14:textId="77777777" w:rsidR="001E30F2" w:rsidRPr="00027BCF" w:rsidRDefault="001E30F2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7BC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2503D0" w:rsidRPr="00027BCF" w14:paraId="1038F3F0" w14:textId="77777777" w:rsidTr="00A759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" w:type="pct"/>
          <w:trHeight w:val="1975"/>
        </w:trPr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C340" w14:textId="73F2FFBF" w:rsidR="002503D0" w:rsidRPr="00404862" w:rsidRDefault="002503D0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4FF4" w14:textId="469263A3" w:rsidR="002503D0" w:rsidRPr="00404862" w:rsidRDefault="002503D0" w:rsidP="004D6B5B">
            <w:pPr>
              <w:spacing w:after="0" w:line="240" w:lineRule="auto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Выплачены премии  за победу в конкурсе </w:t>
            </w:r>
            <w:r w:rsidR="004D6B5B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«Новогодний Благовещенск»</w:t>
            </w: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23E73" w14:textId="64D23CC1" w:rsidR="002503D0" w:rsidRPr="00404862" w:rsidRDefault="000137C7" w:rsidP="00B77E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0137C7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8A00" w14:textId="3A06B23A" w:rsidR="002503D0" w:rsidRPr="00404862" w:rsidRDefault="002503D0" w:rsidP="002503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Премии присуждаются и выплачиваются в </w:t>
            </w:r>
            <w:r w:rsid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следующих</w:t>
            </w: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 номинациях:</w:t>
            </w:r>
          </w:p>
          <w:p w14:paraId="72A814AC" w14:textId="575B6EC3" w:rsidR="005F582F" w:rsidRDefault="009C202F" w:rsidP="002503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</w:pP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1) </w:t>
            </w:r>
            <w:r w:rsidRPr="00404862"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  <w:t>Среди муниципальных учреждений культуры</w:t>
            </w:r>
            <w:r w:rsidR="005F582F"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  <w:t xml:space="preserve"> в трех номинациях:</w:t>
            </w:r>
          </w:p>
          <w:p w14:paraId="049AF2DC" w14:textId="7CA1FB47" w:rsidR="005F582F" w:rsidRPr="005F582F" w:rsidRDefault="005F582F" w:rsidP="005F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 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фасадов зданий муниципальных</w:t>
            </w: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 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учреждений культуры;</w:t>
            </w:r>
          </w:p>
          <w:p w14:paraId="512B09F4" w14:textId="05608491" w:rsidR="005F582F" w:rsidRPr="005F582F" w:rsidRDefault="005F582F" w:rsidP="005F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 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оформление прилегающих территорий муниципальных</w:t>
            </w: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 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учреждений культуры;</w:t>
            </w:r>
          </w:p>
          <w:p w14:paraId="06BEE9EF" w14:textId="63F9A54E" w:rsidR="002503D0" w:rsidRPr="00404862" w:rsidRDefault="005F582F" w:rsidP="005F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 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окон зданий муниципальных</w:t>
            </w: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 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учреждений культуры</w:t>
            </w:r>
            <w:r w:rsidR="002503D0"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;</w:t>
            </w:r>
          </w:p>
          <w:p w14:paraId="4CE81001" w14:textId="7B012F4B" w:rsidR="005F582F" w:rsidRDefault="009C202F" w:rsidP="009C2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</w:pP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2) </w:t>
            </w:r>
            <w:r w:rsidRPr="00404862"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  <w:t>Среди организаций и индивидуальных предпринимателей потребительского рынка</w:t>
            </w:r>
            <w:r w:rsidR="003260E3"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  <w:t xml:space="preserve"> в пяти номинациях</w:t>
            </w:r>
            <w:r w:rsidR="005F582F"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  <w:t>:</w:t>
            </w:r>
          </w:p>
          <w:p w14:paraId="0357386D" w14:textId="4320ACC6" w:rsidR="005F582F" w:rsidRPr="005F582F" w:rsidRDefault="005F582F" w:rsidP="005F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7030A0"/>
                <w:sz w:val="20"/>
                <w:szCs w:val="20"/>
              </w:rPr>
              <w:t>- 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торговых центров;</w:t>
            </w:r>
          </w:p>
          <w:p w14:paraId="441C4CD8" w14:textId="309137AC" w:rsidR="005F582F" w:rsidRPr="005F582F" w:rsidRDefault="005F582F" w:rsidP="005F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7030A0"/>
                <w:sz w:val="20"/>
                <w:szCs w:val="20"/>
              </w:rPr>
              <w:lastRenderedPageBreak/>
              <w:t>- 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розничных магазинов;</w:t>
            </w:r>
          </w:p>
          <w:p w14:paraId="0CBCCA7F" w14:textId="3CB50B84" w:rsidR="005F582F" w:rsidRPr="005F582F" w:rsidRDefault="005F582F" w:rsidP="005F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7030A0"/>
                <w:sz w:val="20"/>
                <w:szCs w:val="20"/>
              </w:rPr>
              <w:t>- 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объектов общественного питания;</w:t>
            </w:r>
          </w:p>
          <w:p w14:paraId="41B11D50" w14:textId="464C178C" w:rsidR="005F582F" w:rsidRPr="005F582F" w:rsidRDefault="005F582F" w:rsidP="005F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7030A0"/>
                <w:sz w:val="20"/>
                <w:szCs w:val="20"/>
              </w:rPr>
              <w:t>- 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объектов бытового обслуживания;</w:t>
            </w:r>
          </w:p>
          <w:p w14:paraId="652137AF" w14:textId="74C5BB23" w:rsidR="002503D0" w:rsidRPr="00404862" w:rsidRDefault="005F582F" w:rsidP="005F58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7030A0"/>
                <w:sz w:val="20"/>
                <w:szCs w:val="20"/>
              </w:rPr>
              <w:t>- </w:t>
            </w:r>
            <w:r w:rsidRPr="005F582F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нестационарных торговых объектов.</w:t>
            </w:r>
            <w:r w:rsidR="002503D0"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;</w:t>
            </w:r>
          </w:p>
          <w:p w14:paraId="466227D0" w14:textId="07A9156C" w:rsidR="002503D0" w:rsidRDefault="009C202F" w:rsidP="009C2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</w:pP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3) </w:t>
            </w:r>
            <w:r w:rsidRPr="00404862"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  <w:t>Среди организаций и индивидуальных предпринимателей сферы промышленности, гостиничного бизнеса и туризма</w:t>
            </w:r>
            <w:r w:rsidR="003260E3">
              <w:rPr>
                <w:rFonts w:ascii="Times New Roman" w:eastAsia="Calibri" w:hAnsi="Times New Roman" w:cs="Times New Roman"/>
                <w:bCs/>
                <w:color w:val="7030A0"/>
                <w:sz w:val="20"/>
                <w:szCs w:val="20"/>
              </w:rPr>
              <w:t xml:space="preserve"> в трех номинациях:</w:t>
            </w:r>
          </w:p>
          <w:p w14:paraId="54E31BA5" w14:textId="53425FE3" w:rsidR="003260E3" w:rsidRPr="003260E3" w:rsidRDefault="003260E3" w:rsidP="003260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 </w:t>
            </w:r>
            <w:r w:rsidRPr="003260E3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среди объектов гостиничного</w:t>
            </w: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 </w:t>
            </w:r>
            <w:r w:rsidRPr="003260E3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бизнеса;</w:t>
            </w:r>
          </w:p>
          <w:p w14:paraId="27A877C3" w14:textId="2A9030AE" w:rsidR="003260E3" w:rsidRPr="003260E3" w:rsidRDefault="003260E3" w:rsidP="003260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7030A0"/>
                <w:sz w:val="20"/>
                <w:szCs w:val="20"/>
              </w:rPr>
              <w:t>- </w:t>
            </w:r>
            <w:r w:rsidRPr="003260E3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среди объектов туроператоров;</w:t>
            </w:r>
          </w:p>
          <w:p w14:paraId="0FB64EC6" w14:textId="2ED03842" w:rsidR="003260E3" w:rsidRPr="00404862" w:rsidRDefault="003260E3" w:rsidP="003260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 </w:t>
            </w:r>
            <w:r w:rsidRPr="003260E3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лучшее новогоднее оформление среди объектов промышленных</w:t>
            </w: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 </w:t>
            </w:r>
            <w:r w:rsidRPr="003260E3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предприятий.</w:t>
            </w:r>
          </w:p>
          <w:p w14:paraId="40629087" w14:textId="37F558EF" w:rsidR="002503D0" w:rsidRPr="00404862" w:rsidRDefault="009C202F" w:rsidP="009C2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Постановление администрации города Благовещенска </w:t>
            </w:r>
            <w:r w:rsidR="002503D0"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от </w:t>
            </w: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13.11.2025</w:t>
            </w:r>
            <w:r w:rsidR="002503D0"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 № </w:t>
            </w: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6836</w:t>
            </w:r>
            <w:r w:rsidR="002503D0"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 «</w:t>
            </w: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 xml:space="preserve">О проведении конкурса на лучшее новогоднее оформление фасадов зданий и прилегающих территорий муниципальных учреждений культуры, коммерческих организаций и индивидуальных предпринимателей города Благовещенска «Новогодний Благовещенск» </w:t>
            </w:r>
          </w:p>
        </w:tc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6136" w14:textId="1918CD2F" w:rsidR="002503D0" w:rsidRPr="00404862" w:rsidRDefault="00404862" w:rsidP="00404862">
            <w:pPr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lastRenderedPageBreak/>
              <w:t>Еди</w:t>
            </w:r>
            <w:r w:rsidRPr="00404862"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ниц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2A1D" w14:textId="17D504BF" w:rsidR="002503D0" w:rsidRPr="00404862" w:rsidRDefault="00EE1A0A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957AD" w14:textId="4413C1EB" w:rsidR="002503D0" w:rsidRPr="00404862" w:rsidRDefault="00EE1A0A" w:rsidP="00484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2024</w:t>
            </w:r>
          </w:p>
        </w:tc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6A15" w14:textId="24135B54" w:rsidR="002503D0" w:rsidRPr="00404862" w:rsidRDefault="00E85AD6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11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601F" w14:textId="246CF22C" w:rsidR="002503D0" w:rsidRPr="00404862" w:rsidRDefault="00EE1A0A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83D1" w14:textId="02934F3D" w:rsidR="002503D0" w:rsidRPr="00404862" w:rsidRDefault="00EE1A0A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CBAD2" w14:textId="6853950C" w:rsidR="002503D0" w:rsidRPr="00404862" w:rsidRDefault="00EE1A0A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</w:t>
            </w:r>
          </w:p>
        </w:tc>
        <w:tc>
          <w:tcPr>
            <w:tcW w:w="2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F895" w14:textId="6989EEE9" w:rsidR="002503D0" w:rsidRPr="00404862" w:rsidRDefault="00EE1A0A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</w:t>
            </w:r>
          </w:p>
        </w:tc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8545A" w14:textId="6B9F53A8" w:rsidR="002503D0" w:rsidRPr="00404862" w:rsidRDefault="00EE1A0A" w:rsidP="0087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7030A0"/>
                <w:sz w:val="20"/>
                <w:szCs w:val="20"/>
              </w:rPr>
              <w:t>-</w:t>
            </w:r>
          </w:p>
        </w:tc>
      </w:tr>
    </w:tbl>
    <w:p w14:paraId="27F5A82D" w14:textId="77777777" w:rsidR="00960242" w:rsidRDefault="00960242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3CEE4ED" w14:textId="3DB6C6CE" w:rsid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>5. Финансовое обеспечение комплекса процессных мероприятий</w:t>
      </w:r>
    </w:p>
    <w:p w14:paraId="5003AE6A" w14:textId="77777777" w:rsidR="00511F51" w:rsidRPr="001D3B98" w:rsidRDefault="00511F51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174" w:type="pct"/>
        <w:tblLook w:val="01E0" w:firstRow="1" w:lastRow="1" w:firstColumn="1" w:lastColumn="1" w:noHBand="0" w:noVBand="0"/>
      </w:tblPr>
      <w:tblGrid>
        <w:gridCol w:w="8811"/>
        <w:gridCol w:w="877"/>
        <w:gridCol w:w="979"/>
        <w:gridCol w:w="973"/>
        <w:gridCol w:w="826"/>
        <w:gridCol w:w="817"/>
        <w:gridCol w:w="817"/>
        <w:gridCol w:w="967"/>
      </w:tblGrid>
      <w:tr w:rsidR="007242C4" w:rsidRPr="00511F51" w14:paraId="22A93031" w14:textId="77777777" w:rsidTr="005737E1">
        <w:trPr>
          <w:trHeight w:val="20"/>
        </w:trPr>
        <w:tc>
          <w:tcPr>
            <w:tcW w:w="29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0122F" w14:textId="77777777" w:rsidR="007242C4" w:rsidRPr="00511F51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 (результата)/</w:t>
            </w:r>
          </w:p>
          <w:p w14:paraId="45265C42" w14:textId="77777777" w:rsidR="007242C4" w:rsidRPr="00511F51" w:rsidRDefault="007242C4" w:rsidP="00017B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076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DE20" w14:textId="1DC71350" w:rsidR="007242C4" w:rsidRPr="00511F51" w:rsidRDefault="007242C4" w:rsidP="00D722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финансового обеспечения</w:t>
            </w:r>
            <w:r w:rsidR="00D722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по годам реализации, тыс. рублей</w:t>
            </w:r>
          </w:p>
        </w:tc>
      </w:tr>
      <w:tr w:rsidR="00CA11EE" w:rsidRPr="00511F51" w14:paraId="0005B925" w14:textId="77777777" w:rsidTr="005737E1">
        <w:trPr>
          <w:trHeight w:val="20"/>
        </w:trPr>
        <w:tc>
          <w:tcPr>
            <w:tcW w:w="2924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FAA94FA" w14:textId="77777777" w:rsidR="007242C4" w:rsidRPr="00511F51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181B" w14:textId="77777777" w:rsidR="007242C4" w:rsidRPr="00511F51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31E" w14:textId="77777777" w:rsidR="007242C4" w:rsidRPr="00511F51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59188" w14:textId="77777777" w:rsidR="007242C4" w:rsidRPr="00511F51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143A" w14:textId="77777777" w:rsidR="007242C4" w:rsidRPr="00511F51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DDECC" w14:textId="77777777" w:rsidR="007242C4" w:rsidRPr="00511F51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F6E7" w14:textId="77777777" w:rsidR="007242C4" w:rsidRPr="00511F51" w:rsidRDefault="007242C4" w:rsidP="007242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B7A2" w14:textId="77777777" w:rsidR="007242C4" w:rsidRPr="00511F51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1F51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</w:tr>
      <w:tr w:rsidR="00CA11EE" w:rsidRPr="00511F51" w14:paraId="27D86B45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9C6288" w14:textId="77777777" w:rsidR="007242C4" w:rsidRPr="0050166B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166B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EE0C" w14:textId="77777777" w:rsidR="007242C4" w:rsidRPr="0050166B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166B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26B1" w14:textId="77777777" w:rsidR="007242C4" w:rsidRPr="0050166B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166B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1017" w14:textId="77777777" w:rsidR="007242C4" w:rsidRPr="0050166B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166B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409D" w14:textId="77777777" w:rsidR="007242C4" w:rsidRPr="0050166B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166B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7D0F" w14:textId="77777777" w:rsidR="007242C4" w:rsidRPr="0050166B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166B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80DE" w14:textId="77777777" w:rsidR="007242C4" w:rsidRPr="0050166B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166B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9079" w14:textId="77777777" w:rsidR="007242C4" w:rsidRPr="0050166B" w:rsidRDefault="007242C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0166B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</w:tr>
      <w:tr w:rsidR="005737E1" w:rsidRPr="005737E1" w14:paraId="037BB4A1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EC8A" w14:textId="6676B02C" w:rsidR="00337DD3" w:rsidRPr="005737E1" w:rsidRDefault="00337DD3" w:rsidP="00337D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5737E1">
              <w:rPr>
                <w:rFonts w:ascii="Times New Roman" w:eastAsia="Calibri" w:hAnsi="Times New Roman" w:cs="Times New Roman"/>
                <w:iCs/>
                <w:color w:val="7030A0"/>
              </w:rPr>
              <w:t>Комплекс процессных мероприятий «Вознаграждения за заслуги в области культуры и искусства» 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45FF" w14:textId="0145FC40" w:rsidR="00337DD3" w:rsidRPr="005737E1" w:rsidRDefault="00320A28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  <w:color w:val="7030A0"/>
              </w:rPr>
              <w:t>1 </w:t>
            </w:r>
            <w:r w:rsidR="005737E1" w:rsidRPr="005737E1">
              <w:rPr>
                <w:rFonts w:ascii="Times New Roman" w:hAnsi="Times New Roman" w:cs="Times New Roman"/>
                <w:color w:val="7030A0"/>
              </w:rPr>
              <w:t>40</w:t>
            </w:r>
            <w:r w:rsidRPr="005737E1">
              <w:rPr>
                <w:rFonts w:ascii="Times New Roman" w:hAnsi="Times New Roman" w:cs="Times New Roman"/>
                <w:color w:val="7030A0"/>
              </w:rPr>
              <w:t>7,1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15A2" w14:textId="5D7F3246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EB6E" w14:textId="052BA5DA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8CF0" w14:textId="708D75F5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B2F1" w14:textId="7A737632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CD00" w14:textId="17A480BB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3FCF" w14:textId="70BDC96C" w:rsidR="00337DD3" w:rsidRPr="005737E1" w:rsidRDefault="00320A28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7030A0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  <w:color w:val="7030A0"/>
              </w:rPr>
              <w:t>4 9</w:t>
            </w:r>
            <w:r w:rsidR="005737E1" w:rsidRPr="005737E1">
              <w:rPr>
                <w:rFonts w:ascii="Times New Roman" w:hAnsi="Times New Roman" w:cs="Times New Roman"/>
                <w:color w:val="7030A0"/>
              </w:rPr>
              <w:t>4</w:t>
            </w:r>
            <w:r w:rsidRPr="005737E1">
              <w:rPr>
                <w:rFonts w:ascii="Times New Roman" w:hAnsi="Times New Roman" w:cs="Times New Roman"/>
                <w:color w:val="7030A0"/>
              </w:rPr>
              <w:t>2,6</w:t>
            </w:r>
          </w:p>
        </w:tc>
      </w:tr>
      <w:tr w:rsidR="005737E1" w:rsidRPr="005737E1" w14:paraId="62000A75" w14:textId="77777777" w:rsidTr="005737E1">
        <w:trPr>
          <w:trHeight w:val="20"/>
        </w:trPr>
        <w:tc>
          <w:tcPr>
            <w:tcW w:w="2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4274" w14:textId="375C63B1" w:rsidR="005737E1" w:rsidRPr="005737E1" w:rsidRDefault="005737E1" w:rsidP="005737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5737E1">
              <w:rPr>
                <w:rFonts w:ascii="Times New Roman" w:eastAsia="Calibri" w:hAnsi="Times New Roman" w:cs="Times New Roman"/>
                <w:color w:val="7030A0"/>
              </w:rPr>
              <w:t>Муниципальный бюджет, из них: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3E4C" w14:textId="1E8D5FFE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  <w:color w:val="7030A0"/>
              </w:rPr>
              <w:t>1 407,1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1C180" w14:textId="0B04460F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27D0" w14:textId="19664E43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2802" w14:textId="749833D4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BF93" w14:textId="691D52DC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244FD" w14:textId="06D56505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</w:rPr>
              <w:t>707,1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8EE7" w14:textId="31A5BEB9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  <w:color w:val="7030A0"/>
              </w:rPr>
              <w:t>4 </w:t>
            </w:r>
            <w:r>
              <w:rPr>
                <w:rFonts w:ascii="Times New Roman" w:hAnsi="Times New Roman" w:cs="Times New Roman"/>
                <w:color w:val="7030A0"/>
              </w:rPr>
              <w:t>9</w:t>
            </w:r>
            <w:r w:rsidRPr="005737E1">
              <w:rPr>
                <w:rFonts w:ascii="Times New Roman" w:hAnsi="Times New Roman" w:cs="Times New Roman"/>
                <w:color w:val="7030A0"/>
              </w:rPr>
              <w:t>42,6</w:t>
            </w:r>
          </w:p>
        </w:tc>
      </w:tr>
      <w:tr w:rsidR="005737E1" w:rsidRPr="005737E1" w14:paraId="708B875C" w14:textId="77777777" w:rsidTr="005737E1">
        <w:trPr>
          <w:trHeight w:val="20"/>
        </w:trPr>
        <w:tc>
          <w:tcPr>
            <w:tcW w:w="29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D2F4" w14:textId="1DE29966" w:rsidR="005737E1" w:rsidRPr="005737E1" w:rsidRDefault="005737E1" w:rsidP="000373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  <w:sz w:val="24"/>
                <w:szCs w:val="24"/>
              </w:rPr>
            </w:pPr>
            <w:r w:rsidRPr="005737E1">
              <w:rPr>
                <w:rFonts w:ascii="Times New Roman" w:eastAsia="Calibri" w:hAnsi="Times New Roman" w:cs="Times New Roman"/>
                <w:i/>
                <w:iCs/>
                <w:color w:val="7030A0"/>
              </w:rPr>
              <w:t>Местный бюджет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BD9E" w14:textId="4305418B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  <w:color w:val="7030A0"/>
              </w:rPr>
              <w:t>1 407,1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55495" w14:textId="2DB04B7F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737E1">
              <w:rPr>
                <w:rFonts w:ascii="Times New Roman" w:eastAsia="Calibri" w:hAnsi="Times New Roman" w:cs="Times New Roman"/>
                <w:i/>
              </w:rPr>
              <w:t>707,1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871C" w14:textId="00AD64D7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737E1">
              <w:rPr>
                <w:rFonts w:ascii="Times New Roman" w:eastAsia="Calibri" w:hAnsi="Times New Roman" w:cs="Times New Roman"/>
                <w:i/>
              </w:rPr>
              <w:t>707,1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12BE" w14:textId="1492DF8B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737E1">
              <w:rPr>
                <w:rFonts w:ascii="Times New Roman" w:eastAsia="Calibri" w:hAnsi="Times New Roman" w:cs="Times New Roman"/>
                <w:i/>
              </w:rPr>
              <w:t>707,1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1DE23" w14:textId="252D64F3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737E1">
              <w:rPr>
                <w:rFonts w:ascii="Times New Roman" w:eastAsia="Calibri" w:hAnsi="Times New Roman" w:cs="Times New Roman"/>
                <w:i/>
              </w:rPr>
              <w:t>707,1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3B9C2" w14:textId="31190F35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737E1">
              <w:rPr>
                <w:rFonts w:ascii="Times New Roman" w:eastAsia="Calibri" w:hAnsi="Times New Roman" w:cs="Times New Roman"/>
                <w:i/>
              </w:rPr>
              <w:t>707,1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A2789" w14:textId="148866C4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7030A0"/>
                <w:sz w:val="24"/>
                <w:szCs w:val="24"/>
              </w:rPr>
            </w:pPr>
            <w:r w:rsidRPr="005737E1">
              <w:rPr>
                <w:rFonts w:ascii="Times New Roman" w:hAnsi="Times New Roman" w:cs="Times New Roman"/>
                <w:i/>
                <w:color w:val="7030A0"/>
              </w:rPr>
              <w:t>4 </w:t>
            </w:r>
            <w:r>
              <w:rPr>
                <w:rFonts w:ascii="Times New Roman" w:hAnsi="Times New Roman" w:cs="Times New Roman"/>
                <w:i/>
                <w:color w:val="7030A0"/>
              </w:rPr>
              <w:t>9</w:t>
            </w:r>
            <w:r w:rsidRPr="005737E1">
              <w:rPr>
                <w:rFonts w:ascii="Times New Roman" w:hAnsi="Times New Roman" w:cs="Times New Roman"/>
                <w:i/>
                <w:color w:val="7030A0"/>
              </w:rPr>
              <w:t>42,6</w:t>
            </w:r>
          </w:p>
        </w:tc>
      </w:tr>
      <w:tr w:rsidR="00CA11EE" w:rsidRPr="00511F51" w14:paraId="6D4EDF08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06C6" w14:textId="3B7991FD" w:rsidR="00337DD3" w:rsidRPr="00337DD3" w:rsidRDefault="00337DD3" w:rsidP="00C17B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37DD3">
              <w:rPr>
                <w:rFonts w:ascii="Times New Roman" w:eastAsia="Calibri" w:hAnsi="Times New Roman" w:cs="Times New Roman"/>
                <w:iCs/>
                <w:color w:val="000000"/>
              </w:rPr>
              <w:t>Мероприятие (результат) «</w:t>
            </w:r>
            <w:r w:rsidRPr="00337DD3">
              <w:rPr>
                <w:rFonts w:ascii="Times New Roman" w:hAnsi="Times New Roman" w:cs="Times New Roman"/>
              </w:rPr>
              <w:t>Выпла</w:t>
            </w:r>
            <w:r w:rsidR="00C17B5F">
              <w:rPr>
                <w:rFonts w:ascii="Times New Roman" w:hAnsi="Times New Roman" w:cs="Times New Roman"/>
              </w:rPr>
              <w:t>чены</w:t>
            </w:r>
            <w:r w:rsidRPr="00337DD3">
              <w:rPr>
                <w:rFonts w:ascii="Times New Roman" w:hAnsi="Times New Roman" w:cs="Times New Roman"/>
              </w:rPr>
              <w:t xml:space="preserve"> преми</w:t>
            </w:r>
            <w:r w:rsidR="00C17B5F">
              <w:rPr>
                <w:rFonts w:ascii="Times New Roman" w:hAnsi="Times New Roman" w:cs="Times New Roman"/>
              </w:rPr>
              <w:t>и</w:t>
            </w:r>
            <w:r w:rsidRPr="00337DD3">
              <w:rPr>
                <w:rFonts w:ascii="Times New Roman" w:hAnsi="Times New Roman" w:cs="Times New Roman"/>
              </w:rPr>
              <w:t xml:space="preserve"> работникам муниципальных организаций культуры, внесшим значительный вклад в развитие культуры города Благовещенска</w:t>
            </w:r>
            <w:r w:rsidRPr="00337DD3">
              <w:rPr>
                <w:rFonts w:ascii="Times New Roman" w:eastAsia="Calibri" w:hAnsi="Times New Roman" w:cs="Times New Roman"/>
                <w:iCs/>
                <w:color w:val="000000"/>
              </w:rPr>
              <w:t>» (всего) 1,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CBBF" w14:textId="6056915D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45603">
              <w:rPr>
                <w:rFonts w:ascii="Times New Roman" w:hAnsi="Times New Roman" w:cs="Times New Roman"/>
                <w:color w:val="000000" w:themeColor="text1"/>
              </w:rPr>
              <w:t>408,1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334DB" w14:textId="2D2AA62A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8090" w14:textId="4A2061E4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E755" w14:textId="69554D7F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E8B9C" w14:textId="1AFF6EA7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EB071" w14:textId="40DCC5CD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D7E9" w14:textId="5446F1AE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45603">
              <w:rPr>
                <w:rFonts w:ascii="Times New Roman" w:eastAsia="Calibri" w:hAnsi="Times New Roman" w:cs="Times New Roman"/>
                <w:color w:val="000000" w:themeColor="text1"/>
              </w:rPr>
              <w:t>2 448,6</w:t>
            </w:r>
          </w:p>
        </w:tc>
      </w:tr>
      <w:tr w:rsidR="00CA11EE" w:rsidRPr="00511F51" w14:paraId="6F4CCF2E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2A80" w14:textId="39740BE6" w:rsidR="00337DD3" w:rsidRPr="00511F51" w:rsidRDefault="00337DD3" w:rsidP="00337D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11F51">
              <w:rPr>
                <w:rFonts w:ascii="Times New Roman" w:eastAsia="Calibri" w:hAnsi="Times New Roman" w:cs="Times New Roman"/>
                <w:color w:val="000000"/>
              </w:rPr>
              <w:lastRenderedPageBreak/>
              <w:t>Муниципальный бюджет, из них: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15E3" w14:textId="0C88A567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45603">
              <w:rPr>
                <w:rFonts w:ascii="Times New Roman" w:hAnsi="Times New Roman" w:cs="Times New Roman"/>
                <w:color w:val="000000" w:themeColor="text1"/>
              </w:rPr>
              <w:t>408,1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97CF" w14:textId="15DDD423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9ADE" w14:textId="7098565B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191B" w14:textId="53164DF2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EE35" w14:textId="6A5CEAA7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A5973" w14:textId="5968CE53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408,1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3D5B" w14:textId="33B02DBF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45603">
              <w:rPr>
                <w:rFonts w:ascii="Times New Roman" w:eastAsia="Calibri" w:hAnsi="Times New Roman" w:cs="Times New Roman"/>
                <w:color w:val="000000" w:themeColor="text1"/>
              </w:rPr>
              <w:t>2 448,6</w:t>
            </w:r>
          </w:p>
        </w:tc>
      </w:tr>
      <w:tr w:rsidR="00CA11EE" w:rsidRPr="00511F51" w14:paraId="52CEDF75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FE26" w14:textId="2A9B0858" w:rsidR="0050166B" w:rsidRPr="00511F51" w:rsidRDefault="00337DD3" w:rsidP="00521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11F51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E7C0" w14:textId="6C212A3F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</w:rPr>
            </w:pPr>
            <w:r w:rsidRPr="00D45603">
              <w:rPr>
                <w:rFonts w:ascii="Times New Roman" w:hAnsi="Times New Roman" w:cs="Times New Roman"/>
                <w:i/>
                <w:color w:val="000000" w:themeColor="text1"/>
              </w:rPr>
              <w:t>408,1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7277" w14:textId="3717C8C4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408,1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FE2B" w14:textId="714ED63D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408,1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8A7A3" w14:textId="6FEF3626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408,1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0756" w14:textId="4E4A882D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408,1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3008" w14:textId="7CBD00BB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408,1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168D1" w14:textId="78FB798B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</w:rPr>
            </w:pPr>
            <w:r w:rsidRPr="00D45603">
              <w:rPr>
                <w:rFonts w:ascii="Times New Roman" w:eastAsia="Calibri" w:hAnsi="Times New Roman" w:cs="Times New Roman"/>
                <w:i/>
                <w:color w:val="000000" w:themeColor="text1"/>
              </w:rPr>
              <w:t>2 448,6</w:t>
            </w:r>
          </w:p>
        </w:tc>
      </w:tr>
      <w:tr w:rsidR="00CA11EE" w:rsidRPr="00511F51" w14:paraId="2B48C0C2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CFA6" w14:textId="3047CBD9" w:rsidR="00337DD3" w:rsidRPr="00337DD3" w:rsidRDefault="00337DD3" w:rsidP="00C17B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37DD3">
              <w:rPr>
                <w:rFonts w:ascii="Times New Roman" w:eastAsia="Calibri" w:hAnsi="Times New Roman" w:cs="Times New Roman"/>
                <w:iCs/>
                <w:color w:val="000000"/>
              </w:rPr>
              <w:t>Мероприятие (результат) «</w:t>
            </w:r>
            <w:r w:rsidRPr="00337DD3">
              <w:rPr>
                <w:rFonts w:ascii="Times New Roman" w:eastAsia="Calibri" w:hAnsi="Times New Roman" w:cs="Times New Roman"/>
              </w:rPr>
              <w:t>Выпла</w:t>
            </w:r>
            <w:r w:rsidR="00C17B5F">
              <w:rPr>
                <w:rFonts w:ascii="Times New Roman" w:eastAsia="Calibri" w:hAnsi="Times New Roman" w:cs="Times New Roman"/>
              </w:rPr>
              <w:t>чены</w:t>
            </w:r>
            <w:r w:rsidRPr="00337DD3">
              <w:rPr>
                <w:rFonts w:ascii="Times New Roman" w:eastAsia="Calibri" w:hAnsi="Times New Roman" w:cs="Times New Roman"/>
              </w:rPr>
              <w:t xml:space="preserve"> премии муниципального образования города Благовещенска  в области культуры и искусства</w:t>
            </w:r>
            <w:r w:rsidRPr="00337DD3">
              <w:rPr>
                <w:rFonts w:ascii="Times New Roman" w:eastAsia="Calibri" w:hAnsi="Times New Roman" w:cs="Times New Roman"/>
                <w:iCs/>
                <w:color w:val="000000"/>
              </w:rPr>
              <w:t>» 2 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014D" w14:textId="6BDF0CD8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45603">
              <w:rPr>
                <w:rFonts w:ascii="Times New Roman" w:hAnsi="Times New Roman" w:cs="Times New Roman"/>
                <w:color w:val="000000" w:themeColor="text1"/>
              </w:rPr>
              <w:t>299,0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B353" w14:textId="468B3088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15483" w14:textId="0F454843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0BDF" w14:textId="7D63A05F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1B2B" w14:textId="500B2A7B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6FA17" w14:textId="08BE046A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2A69" w14:textId="1B36DE3E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45603">
              <w:rPr>
                <w:rFonts w:ascii="Times New Roman" w:hAnsi="Times New Roman" w:cs="Times New Roman"/>
                <w:color w:val="000000" w:themeColor="text1"/>
              </w:rPr>
              <w:t>1 794,0</w:t>
            </w:r>
          </w:p>
        </w:tc>
      </w:tr>
      <w:tr w:rsidR="00CA11EE" w:rsidRPr="00511F51" w14:paraId="0C38A6B8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79850" w14:textId="2148759A" w:rsidR="00337DD3" w:rsidRPr="00511F51" w:rsidRDefault="00337DD3" w:rsidP="00337D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11F51">
              <w:rPr>
                <w:rFonts w:ascii="Times New Roman" w:eastAsia="Calibri" w:hAnsi="Times New Roman" w:cs="Times New Roman"/>
                <w:color w:val="000000"/>
              </w:rPr>
              <w:t>Муниципальный бюджет, из них: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AF3A1" w14:textId="3132EA63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45603">
              <w:rPr>
                <w:rFonts w:ascii="Times New Roman" w:hAnsi="Times New Roman" w:cs="Times New Roman"/>
                <w:color w:val="000000" w:themeColor="text1"/>
              </w:rPr>
              <w:t>299,0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134A9" w14:textId="580E3F4D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3B0B" w14:textId="31A22B37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F462" w14:textId="5ED7CF9A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0FD9" w14:textId="0797E0FC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BACCE" w14:textId="557E92B8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737E1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144C9" w14:textId="79666A18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D45603">
              <w:rPr>
                <w:rFonts w:ascii="Times New Roman" w:hAnsi="Times New Roman" w:cs="Times New Roman"/>
                <w:color w:val="000000" w:themeColor="text1"/>
              </w:rPr>
              <w:t>1 794,0</w:t>
            </w:r>
          </w:p>
        </w:tc>
      </w:tr>
      <w:tr w:rsidR="00CA11EE" w:rsidRPr="00511F51" w14:paraId="2321EB6E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A7C5" w14:textId="189BED9D" w:rsidR="0050166B" w:rsidRPr="00511F51" w:rsidRDefault="00337DD3" w:rsidP="00521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11F51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1CD6" w14:textId="62C4F086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45603">
              <w:rPr>
                <w:rFonts w:ascii="Times New Roman" w:hAnsi="Times New Roman" w:cs="Times New Roman"/>
                <w:i/>
                <w:color w:val="000000"/>
              </w:rPr>
              <w:t>299,0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129A4" w14:textId="3E6BBD32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299,0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741A1" w14:textId="581F014F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299,0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DC184" w14:textId="0D05DE84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299,0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9A87" w14:textId="2FE57BC7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299,0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60203" w14:textId="77A47948" w:rsidR="00337DD3" w:rsidRPr="005737E1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299,0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062E" w14:textId="6562201C" w:rsidR="00337DD3" w:rsidRPr="00D45603" w:rsidRDefault="00337DD3" w:rsidP="00337D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D45603">
              <w:rPr>
                <w:rFonts w:ascii="Times New Roman" w:hAnsi="Times New Roman" w:cs="Times New Roman"/>
                <w:i/>
                <w:color w:val="000000"/>
              </w:rPr>
              <w:t>1 794,0</w:t>
            </w:r>
          </w:p>
        </w:tc>
      </w:tr>
      <w:tr w:rsidR="005737E1" w:rsidRPr="00511F51" w14:paraId="0C7433DD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FFE9" w14:textId="2929A881" w:rsidR="005737E1" w:rsidRPr="003F285D" w:rsidRDefault="005737E1" w:rsidP="000B4F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7030A0"/>
              </w:rPr>
            </w:pPr>
            <w:r w:rsidRPr="003F285D">
              <w:rPr>
                <w:rFonts w:ascii="Times New Roman" w:eastAsia="Calibri" w:hAnsi="Times New Roman" w:cs="Times New Roman"/>
                <w:iCs/>
                <w:color w:val="7030A0"/>
              </w:rPr>
              <w:t>Мероприятие (результат) «</w:t>
            </w:r>
            <w:r w:rsidR="004D6B5B" w:rsidRPr="004D6B5B">
              <w:rPr>
                <w:rFonts w:ascii="Times New Roman" w:eastAsia="Calibri" w:hAnsi="Times New Roman" w:cs="Times New Roman"/>
                <w:color w:val="7030A0"/>
              </w:rPr>
              <w:t>Выплачены премии за победу в конкурсе «Новогодний Благовещенск»</w:t>
            </w:r>
            <w:r w:rsidRPr="003F285D">
              <w:rPr>
                <w:rFonts w:ascii="Times New Roman" w:eastAsia="Calibri" w:hAnsi="Times New Roman" w:cs="Times New Roman"/>
                <w:iCs/>
                <w:color w:val="7030A0"/>
              </w:rPr>
              <w:t xml:space="preserve"> 3 (всего), в том числе: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2E63" w14:textId="3575A1E0" w:rsidR="005737E1" w:rsidRPr="003F285D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7030A0"/>
              </w:rPr>
            </w:pPr>
            <w:r>
              <w:rPr>
                <w:rFonts w:ascii="Times New Roman" w:hAnsi="Times New Roman" w:cs="Times New Roman"/>
                <w:i/>
                <w:color w:val="7030A0"/>
              </w:rPr>
              <w:t>7</w:t>
            </w:r>
            <w:r>
              <w:rPr>
                <w:rFonts w:ascii="Times New Roman" w:hAnsi="Times New Roman" w:cs="Times New Roman"/>
                <w:i/>
                <w:color w:val="7030A0"/>
              </w:rPr>
              <w:t>0</w:t>
            </w:r>
            <w:r>
              <w:rPr>
                <w:rFonts w:ascii="Times New Roman" w:hAnsi="Times New Roman" w:cs="Times New Roman"/>
                <w:i/>
                <w:color w:val="7030A0"/>
              </w:rPr>
              <w:t>0,0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F7444" w14:textId="49C13B36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3403" w14:textId="232B0129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32BA" w14:textId="5D0D9AEF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E908" w14:textId="38D41060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9B1E" w14:textId="1AAAB829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DA51E" w14:textId="5D357707" w:rsidR="005737E1" w:rsidRPr="003F285D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7030A0"/>
              </w:rPr>
            </w:pPr>
            <w:r>
              <w:rPr>
                <w:rFonts w:ascii="Times New Roman" w:hAnsi="Times New Roman" w:cs="Times New Roman"/>
                <w:i/>
                <w:color w:val="7030A0"/>
              </w:rPr>
              <w:t>700,0</w:t>
            </w:r>
          </w:p>
        </w:tc>
      </w:tr>
      <w:tr w:rsidR="005737E1" w:rsidRPr="00511F51" w14:paraId="6F063EE5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68C03" w14:textId="2EFBB9DC" w:rsidR="005737E1" w:rsidRPr="003F285D" w:rsidRDefault="005737E1" w:rsidP="005737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7030A0"/>
              </w:rPr>
            </w:pPr>
            <w:r w:rsidRPr="003F285D">
              <w:rPr>
                <w:rFonts w:ascii="Times New Roman" w:eastAsia="Calibri" w:hAnsi="Times New Roman" w:cs="Times New Roman"/>
                <w:color w:val="7030A0"/>
              </w:rPr>
              <w:t>Муниципальный бюджет, из них: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6081D" w14:textId="4FF24D4E" w:rsidR="005737E1" w:rsidRPr="003F285D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7030A0"/>
              </w:rPr>
            </w:pPr>
            <w:r>
              <w:rPr>
                <w:rFonts w:ascii="Times New Roman" w:hAnsi="Times New Roman" w:cs="Times New Roman"/>
                <w:i/>
                <w:color w:val="7030A0"/>
              </w:rPr>
              <w:t>7</w:t>
            </w:r>
            <w:r>
              <w:rPr>
                <w:rFonts w:ascii="Times New Roman" w:hAnsi="Times New Roman" w:cs="Times New Roman"/>
                <w:i/>
                <w:color w:val="7030A0"/>
              </w:rPr>
              <w:t>0</w:t>
            </w:r>
            <w:r>
              <w:rPr>
                <w:rFonts w:ascii="Times New Roman" w:hAnsi="Times New Roman" w:cs="Times New Roman"/>
                <w:i/>
                <w:color w:val="7030A0"/>
              </w:rPr>
              <w:t>0,0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1FCC6" w14:textId="48586526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B39A1" w14:textId="1C2EBB1C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ECB0C" w14:textId="1762F45B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8B69" w14:textId="529433B8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2551" w14:textId="45181B4D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7D07" w14:textId="71EED97A" w:rsidR="005737E1" w:rsidRPr="003F285D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7030A0"/>
              </w:rPr>
            </w:pPr>
            <w:r>
              <w:rPr>
                <w:rFonts w:ascii="Times New Roman" w:hAnsi="Times New Roman" w:cs="Times New Roman"/>
                <w:i/>
                <w:color w:val="7030A0"/>
              </w:rPr>
              <w:t>700,0</w:t>
            </w:r>
          </w:p>
        </w:tc>
      </w:tr>
      <w:tr w:rsidR="005737E1" w:rsidRPr="00511F51" w14:paraId="73518FF0" w14:textId="77777777" w:rsidTr="005737E1">
        <w:trPr>
          <w:trHeight w:val="20"/>
        </w:trPr>
        <w:tc>
          <w:tcPr>
            <w:tcW w:w="2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5323" w14:textId="30F76B1D" w:rsidR="005737E1" w:rsidRPr="003F285D" w:rsidRDefault="005737E1" w:rsidP="005737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7030A0"/>
              </w:rPr>
            </w:pPr>
            <w:r w:rsidRPr="003F285D">
              <w:rPr>
                <w:rFonts w:ascii="Times New Roman" w:eastAsia="Calibri" w:hAnsi="Times New Roman" w:cs="Times New Roman"/>
                <w:i/>
                <w:iCs/>
                <w:color w:val="7030A0"/>
              </w:rPr>
              <w:t>Местный бюджет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A6A91" w14:textId="34DB8CA3" w:rsidR="005737E1" w:rsidRPr="003F285D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7030A0"/>
              </w:rPr>
            </w:pPr>
            <w:r>
              <w:rPr>
                <w:rFonts w:ascii="Times New Roman" w:hAnsi="Times New Roman" w:cs="Times New Roman"/>
                <w:i/>
                <w:color w:val="7030A0"/>
              </w:rPr>
              <w:t>700,0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F219" w14:textId="5B4FE3B3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2967B" w14:textId="6505721A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A7A7" w14:textId="5680C76F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89A2" w14:textId="4C6385FD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3EF22" w14:textId="360BA276" w:rsidR="005737E1" w:rsidRPr="005737E1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737E1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B8C1" w14:textId="49F18630" w:rsidR="005737E1" w:rsidRPr="003F285D" w:rsidRDefault="005737E1" w:rsidP="005737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7030A0"/>
              </w:rPr>
            </w:pPr>
            <w:r>
              <w:rPr>
                <w:rFonts w:ascii="Times New Roman" w:hAnsi="Times New Roman" w:cs="Times New Roman"/>
                <w:i/>
                <w:color w:val="7030A0"/>
              </w:rPr>
              <w:t>700,0</w:t>
            </w:r>
          </w:p>
        </w:tc>
      </w:tr>
    </w:tbl>
    <w:p w14:paraId="2E7173D8" w14:textId="77777777" w:rsidR="00B964A1" w:rsidRDefault="00B964A1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6CEE1A8" w14:textId="77777777" w:rsidR="00960242" w:rsidRPr="00C62FD4" w:rsidRDefault="00960242" w:rsidP="009602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6. План реализации комплекса процессных мероприятий в </w:t>
      </w:r>
      <w:r>
        <w:rPr>
          <w:rFonts w:ascii="Times New Roman" w:eastAsia="Calibri" w:hAnsi="Times New Roman" w:cs="Times New Roman"/>
          <w:sz w:val="28"/>
          <w:szCs w:val="28"/>
        </w:rPr>
        <w:t>2025</w:t>
      </w: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14:paraId="69B3AFCA" w14:textId="77777777" w:rsidR="00960242" w:rsidRPr="00C62FD4" w:rsidRDefault="00960242" w:rsidP="0096024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18"/>
        <w:gridCol w:w="1484"/>
        <w:gridCol w:w="3402"/>
        <w:gridCol w:w="1984"/>
        <w:gridCol w:w="1938"/>
      </w:tblGrid>
      <w:tr w:rsidR="00960242" w:rsidRPr="00960242" w14:paraId="75EC5126" w14:textId="77777777" w:rsidTr="009B64CB">
        <w:trPr>
          <w:trHeight w:val="646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B658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Задача, мероприятие (результат)/</w:t>
            </w:r>
          </w:p>
          <w:p w14:paraId="183F1F45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F509D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79DE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  <w:p w14:paraId="32240387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2FA1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Вид подтверждающего документа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084F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Информационная система</w:t>
            </w:r>
          </w:p>
          <w:p w14:paraId="2DA389DB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(источник данных)</w:t>
            </w:r>
          </w:p>
        </w:tc>
      </w:tr>
      <w:tr w:rsidR="00960242" w:rsidRPr="00960242" w14:paraId="020EB952" w14:textId="77777777" w:rsidTr="009B64CB">
        <w:trPr>
          <w:trHeight w:val="331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20A9" w14:textId="77777777" w:rsidR="00960242" w:rsidRPr="00BD0461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0461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9EA1" w14:textId="77777777" w:rsidR="00960242" w:rsidRPr="00BD0461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0461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58E8" w14:textId="77777777" w:rsidR="00960242" w:rsidRPr="00BD0461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0461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B4FD" w14:textId="77777777" w:rsidR="00960242" w:rsidRPr="00BD0461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0461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3FA8" w14:textId="77777777" w:rsidR="00960242" w:rsidRPr="00BD0461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0461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960242" w:rsidRPr="00960242" w14:paraId="2C58C6D1" w14:textId="77777777" w:rsidTr="009B64CB">
        <w:trPr>
          <w:trHeight w:val="315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357E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07628">
              <w:rPr>
                <w:rFonts w:ascii="Times New Roman" w:eastAsia="Calibri" w:hAnsi="Times New Roman" w:cs="Times New Roman"/>
              </w:rPr>
              <w:t>Задача КПМ отсутствует /показатель МП «Увеличение темпа роста посещений культурных мероприятий» /показатель КПМ «Количество подержанных работников и коллективов в сфере культуры»</w:t>
            </w:r>
          </w:p>
        </w:tc>
      </w:tr>
      <w:tr w:rsidR="00960242" w:rsidRPr="00960242" w14:paraId="579765F1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AEBF9" w14:textId="2866FB85" w:rsidR="00960242" w:rsidRPr="00D12685" w:rsidRDefault="00960242" w:rsidP="00700F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12685">
              <w:rPr>
                <w:rFonts w:ascii="Times New Roman" w:eastAsia="Calibri" w:hAnsi="Times New Roman" w:cs="Times New Roman"/>
              </w:rPr>
              <w:t>Мероприятие (результат)</w:t>
            </w:r>
            <w:r w:rsidR="00700F95" w:rsidRPr="00D12685">
              <w:rPr>
                <w:rFonts w:ascii="Times New Roman" w:eastAsia="Calibri" w:hAnsi="Times New Roman" w:cs="Times New Roman"/>
              </w:rPr>
              <w:t xml:space="preserve"> </w:t>
            </w:r>
            <w:r w:rsidRPr="00D12685">
              <w:rPr>
                <w:rFonts w:ascii="Times New Roman" w:eastAsia="Calibri" w:hAnsi="Times New Roman" w:cs="Times New Roman"/>
              </w:rPr>
              <w:t>«</w:t>
            </w:r>
            <w:r w:rsidRPr="00D12685">
              <w:rPr>
                <w:rFonts w:ascii="Times New Roman" w:hAnsi="Times New Roman" w:cs="Times New Roman"/>
              </w:rPr>
              <w:t>Выплачены премии работникам муниципальных организаций культуры, внесшим значительный вклад в развитие культуры города Благовещенска</w:t>
            </w:r>
            <w:r w:rsidRPr="00D12685">
              <w:rPr>
                <w:rFonts w:ascii="Times New Roman" w:eastAsia="Calibri" w:hAnsi="Times New Roman" w:cs="Times New Roman"/>
              </w:rPr>
              <w:t>» 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B6C4D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68C54" w14:textId="77777777" w:rsidR="00960242" w:rsidRPr="00207628" w:rsidRDefault="00960242" w:rsidP="003F28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61DC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0B9D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60242" w:rsidRPr="00960242" w14:paraId="4FE6E18D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EBB92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1.1.</w:t>
            </w:r>
          </w:p>
          <w:p w14:paraId="29DEB4E5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Документы на выдвижение кандидатов для присуждения премии приняты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7B66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10.02.2025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D977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62CE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Иные документы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31A1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960242" w:rsidRPr="00960242" w14:paraId="78A2DA6A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7C5FF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1.2.</w:t>
            </w:r>
          </w:p>
          <w:p w14:paraId="1323B76F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Отбор кандидатур осуществлен, итоги подведены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D119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05.03.2025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99A1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7E65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Протокол, </w:t>
            </w:r>
          </w:p>
          <w:p w14:paraId="08B9B86B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Решение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9E89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960242" w:rsidRPr="00960242" w14:paraId="13F1C993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1FCE3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1.3.</w:t>
            </w:r>
          </w:p>
          <w:p w14:paraId="536F44FD" w14:textId="184EAE2C" w:rsidR="00960242" w:rsidRPr="00207628" w:rsidRDefault="00C74705" w:rsidP="00E435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07628">
              <w:rPr>
                <w:rFonts w:ascii="Times New Roman" w:eastAsia="Calibri" w:hAnsi="Times New Roman" w:cs="Times New Roman"/>
              </w:rPr>
              <w:t>П</w:t>
            </w:r>
            <w:r w:rsidR="00960242" w:rsidRPr="00207628">
              <w:rPr>
                <w:rFonts w:ascii="Times New Roman" w:eastAsia="Calibri" w:hAnsi="Times New Roman" w:cs="Times New Roman"/>
              </w:rPr>
              <w:t>остановлени</w:t>
            </w:r>
            <w:r w:rsidR="00E4355C" w:rsidRPr="00207628">
              <w:rPr>
                <w:rFonts w:ascii="Times New Roman" w:eastAsia="Calibri" w:hAnsi="Times New Roman" w:cs="Times New Roman"/>
              </w:rPr>
              <w:t>е</w:t>
            </w:r>
            <w:r w:rsidR="00960242" w:rsidRPr="00207628">
              <w:rPr>
                <w:rFonts w:ascii="Times New Roman" w:eastAsia="Calibri" w:hAnsi="Times New Roman" w:cs="Times New Roman"/>
              </w:rPr>
              <w:t xml:space="preserve"> администрации города Благовещенска «О присуждении премии работникам муниципальных организаций культуры, внесшим значительный вклад в развитие культуры города Благовещенска» утвержден</w:t>
            </w:r>
            <w:r w:rsidRPr="00207628"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8469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10.03.2025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9C90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3A38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Постановление администрации города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6490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На бумажном носителе </w:t>
            </w:r>
          </w:p>
        </w:tc>
      </w:tr>
      <w:tr w:rsidR="00960242" w:rsidRPr="00960242" w14:paraId="2F81FEC9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B730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lastRenderedPageBreak/>
              <w:t>Контрольная точка 1.4.</w:t>
            </w:r>
          </w:p>
          <w:p w14:paraId="3E567B6A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Чествования лиц - получателей премии осуществлено, премия выплачена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5638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08.04.2025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D6B79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  <w:p w14:paraId="4910E596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8329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834D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На бумажном носителе </w:t>
            </w:r>
          </w:p>
        </w:tc>
      </w:tr>
      <w:tr w:rsidR="00960242" w:rsidRPr="00960242" w14:paraId="1E3EBD65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1F665" w14:textId="73193303" w:rsidR="00960242" w:rsidRPr="00D12685" w:rsidRDefault="00960242" w:rsidP="00D126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12685">
              <w:rPr>
                <w:rFonts w:ascii="Times New Roman" w:eastAsia="Calibri" w:hAnsi="Times New Roman" w:cs="Times New Roman"/>
              </w:rPr>
              <w:t>Мероприятие (результат)</w:t>
            </w:r>
            <w:r w:rsidR="00700F95" w:rsidRPr="00D12685">
              <w:rPr>
                <w:rFonts w:ascii="Times New Roman" w:eastAsia="Calibri" w:hAnsi="Times New Roman" w:cs="Times New Roman"/>
              </w:rPr>
              <w:t xml:space="preserve"> </w:t>
            </w:r>
            <w:r w:rsidRPr="00D12685">
              <w:rPr>
                <w:rFonts w:ascii="Times New Roman" w:eastAsia="Calibri" w:hAnsi="Times New Roman" w:cs="Times New Roman"/>
              </w:rPr>
              <w:t>«</w:t>
            </w:r>
            <w:r w:rsidRPr="00D12685">
              <w:rPr>
                <w:rFonts w:ascii="Times New Roman" w:hAnsi="Times New Roman" w:cs="Times New Roman"/>
              </w:rPr>
              <w:t>Выплачены премии муниципального образования города Благовещенска в области культуры и искусства</w:t>
            </w:r>
            <w:r w:rsidRPr="00D12685">
              <w:rPr>
                <w:rFonts w:ascii="Times New Roman" w:eastAsia="Calibri" w:hAnsi="Times New Roman" w:cs="Times New Roman"/>
              </w:rPr>
              <w:t>» 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3C68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5911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C19D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4EBE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60242" w:rsidRPr="00960242" w14:paraId="508C0F9E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49498" w14:textId="77777777" w:rsidR="00960242" w:rsidRPr="00D12685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12685">
              <w:rPr>
                <w:rFonts w:ascii="Times New Roman" w:eastAsia="Calibri" w:hAnsi="Times New Roman" w:cs="Times New Roman"/>
              </w:rPr>
              <w:t xml:space="preserve">Контрольная точка 2.1. </w:t>
            </w:r>
          </w:p>
          <w:p w14:paraId="2CF5814F" w14:textId="77777777" w:rsidR="00960242" w:rsidRPr="00D12685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12685">
              <w:rPr>
                <w:rFonts w:ascii="Times New Roman" w:eastAsia="Calibri" w:hAnsi="Times New Roman" w:cs="Times New Roman"/>
                <w:bCs/>
              </w:rPr>
              <w:t xml:space="preserve">Объявление о приеме заявок на соискание премии размещено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E715D" w14:textId="164189F0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23.04.2025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FE96E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0956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Иные документы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030E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официальном сайте "</w:t>
            </w:r>
            <w:hyperlink r:id="rId8" w:history="1">
              <w:r w:rsidRPr="00207628">
                <w:rPr>
                  <w:rStyle w:val="af"/>
                  <w:rFonts w:ascii="Times New Roman" w:eastAsia="Calibri" w:hAnsi="Times New Roman" w:cs="Times New Roman"/>
                  <w:color w:val="auto"/>
                </w:rPr>
                <w:t>культура.благовещенск.рф</w:t>
              </w:r>
            </w:hyperlink>
            <w:r w:rsidRPr="00207628">
              <w:rPr>
                <w:rFonts w:ascii="Times New Roman" w:eastAsia="Calibri" w:hAnsi="Times New Roman" w:cs="Times New Roman"/>
              </w:rPr>
              <w:t xml:space="preserve">" </w:t>
            </w:r>
          </w:p>
        </w:tc>
      </w:tr>
      <w:tr w:rsidR="00960242" w:rsidRPr="00960242" w14:paraId="71939987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10F1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2.2.</w:t>
            </w:r>
          </w:p>
          <w:p w14:paraId="3CD6C0A6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Отбор кандидатур осуществлен, итоги подведены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64A4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23.05.2025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6B43B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0E4E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Протокол,</w:t>
            </w:r>
          </w:p>
          <w:p w14:paraId="60A47700" w14:textId="4EA4603E" w:rsidR="00960242" w:rsidRPr="00207628" w:rsidRDefault="00960242" w:rsidP="000331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Решение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331D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960242" w:rsidRPr="00960242" w14:paraId="7CA330DD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5C083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2.3.</w:t>
            </w:r>
          </w:p>
          <w:p w14:paraId="2E672DCB" w14:textId="375C9D3E" w:rsidR="00960242" w:rsidRPr="00207628" w:rsidRDefault="00C74705" w:rsidP="00C747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П</w:t>
            </w:r>
            <w:r w:rsidR="00960242" w:rsidRPr="00207628">
              <w:rPr>
                <w:rFonts w:ascii="Times New Roman" w:eastAsia="Calibri" w:hAnsi="Times New Roman" w:cs="Times New Roman"/>
              </w:rPr>
              <w:t>остановлени</w:t>
            </w:r>
            <w:r w:rsidRPr="00207628">
              <w:rPr>
                <w:rFonts w:ascii="Times New Roman" w:eastAsia="Calibri" w:hAnsi="Times New Roman" w:cs="Times New Roman"/>
              </w:rPr>
              <w:t>е</w:t>
            </w:r>
            <w:r w:rsidR="00960242" w:rsidRPr="00207628">
              <w:rPr>
                <w:rFonts w:ascii="Times New Roman" w:eastAsia="Calibri" w:hAnsi="Times New Roman" w:cs="Times New Roman"/>
              </w:rPr>
              <w:t xml:space="preserve"> администрации города Благовещенска «О присуждении премии муниципального образования города Благовещенска в области культуры и искусства» утвержден</w:t>
            </w:r>
            <w:r w:rsidRPr="00207628"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942C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27.05.2025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2425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4FD9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Постановление администрации города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F858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960242" w:rsidRPr="00960242" w14:paraId="378E7D51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99E1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2.4.</w:t>
            </w:r>
          </w:p>
          <w:p w14:paraId="7B9A0F7F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Дипломы лауреатам премии вручены, премия выплачена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17545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01.07.2025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B4E7" w14:textId="77777777" w:rsidR="00960242" w:rsidRPr="00207628" w:rsidRDefault="00960242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4DDC7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0FA7" w14:textId="77777777" w:rsidR="00960242" w:rsidRPr="00207628" w:rsidRDefault="00960242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5808C2" w:rsidRPr="005808C2" w14:paraId="4F39F231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0365" w14:textId="1F25D85E" w:rsidR="005808C2" w:rsidRPr="005808C2" w:rsidRDefault="005808C2" w:rsidP="00C2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Мероприятие (результат) «</w:t>
            </w:r>
            <w:r w:rsidR="004D6B5B" w:rsidRPr="004D6B5B">
              <w:rPr>
                <w:rFonts w:ascii="Times New Roman" w:hAnsi="Times New Roman" w:cs="Times New Roman"/>
                <w:color w:val="7030A0"/>
              </w:rPr>
              <w:t>Выплачены премии за победу в конкурсе «Новогодний Благовещенск»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 </w:t>
            </w:r>
            <w:r w:rsidR="00FE2B44">
              <w:rPr>
                <w:rFonts w:ascii="Times New Roman" w:eastAsia="Calibri" w:hAnsi="Times New Roman" w:cs="Times New Roman"/>
                <w:color w:val="7030A0"/>
              </w:rPr>
              <w:t>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FDFD" w14:textId="19E6F5D5" w:rsidR="005808C2" w:rsidRPr="005808C2" w:rsidRDefault="005808C2" w:rsidP="005808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-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AF39" w14:textId="4C71A64C" w:rsidR="005808C2" w:rsidRPr="005808C2" w:rsidRDefault="005808C2" w:rsidP="005808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EF27" w14:textId="3F059B1C" w:rsidR="005808C2" w:rsidRPr="005808C2" w:rsidRDefault="005808C2" w:rsidP="005808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-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9605" w14:textId="551C516B" w:rsidR="005808C2" w:rsidRPr="005808C2" w:rsidRDefault="005808C2" w:rsidP="005808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-</w:t>
            </w:r>
          </w:p>
        </w:tc>
      </w:tr>
      <w:tr w:rsidR="00C57AA2" w:rsidRPr="005808C2" w14:paraId="55BEB6C8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7BC0" w14:textId="406C4609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7030A0"/>
              </w:rPr>
              <w:t>3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>.</w:t>
            </w:r>
            <w:r>
              <w:rPr>
                <w:rFonts w:ascii="Times New Roman" w:eastAsia="Calibri" w:hAnsi="Times New Roman" w:cs="Times New Roman"/>
                <w:color w:val="7030A0"/>
              </w:rPr>
              <w:t>1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>.</w:t>
            </w:r>
          </w:p>
          <w:p w14:paraId="1F3870BE" w14:textId="61A884FD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Постановление администрации города Благовещенска «</w:t>
            </w:r>
            <w:r w:rsidRPr="00C57AA2">
              <w:rPr>
                <w:rFonts w:ascii="Times New Roman" w:eastAsia="Calibri" w:hAnsi="Times New Roman" w:cs="Times New Roman"/>
                <w:color w:val="7030A0"/>
              </w:rPr>
              <w:t>О проведении конкурса на лучшее новогоднее оформление фасадов зданий и прилегающих территорий муниципальных учреждений культуры, коммерческих организаций и индивидуальных предпринимателей города Благовещенска «Новогодний Благовещенск»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 утверждено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9DD06" w14:textId="4B1D0019" w:rsidR="00C57AA2" w:rsidRPr="005808C2" w:rsidRDefault="00C57AA2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>
              <w:rPr>
                <w:rFonts w:ascii="Times New Roman" w:eastAsia="Calibri" w:hAnsi="Times New Roman" w:cs="Times New Roman"/>
                <w:color w:val="7030A0"/>
              </w:rPr>
              <w:t>13.11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>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10B44" w14:textId="369D0A5B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129C" w14:textId="41A30D24" w:rsidR="00C57AA2" w:rsidRPr="005808C2" w:rsidRDefault="00C57AA2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Постановление администрации города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BB84" w14:textId="273BEDE1" w:rsidR="00C57AA2" w:rsidRPr="005808C2" w:rsidRDefault="00C57AA2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На бумажном носителе</w:t>
            </w:r>
          </w:p>
        </w:tc>
      </w:tr>
      <w:tr w:rsidR="00C57AA2" w:rsidRPr="005808C2" w14:paraId="530B4484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6451" w14:textId="4BD10D48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7030A0"/>
              </w:rPr>
              <w:t>3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>.</w:t>
            </w:r>
            <w:r>
              <w:rPr>
                <w:rFonts w:ascii="Times New Roman" w:eastAsia="Calibri" w:hAnsi="Times New Roman" w:cs="Times New Roman"/>
                <w:color w:val="7030A0"/>
              </w:rPr>
              <w:t>2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. </w:t>
            </w:r>
          </w:p>
          <w:p w14:paraId="7D0D1A5D" w14:textId="6B514739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bCs/>
                <w:color w:val="7030A0"/>
              </w:rPr>
              <w:t xml:space="preserve">Объявление о приеме заявок на соискание премии размещено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5672" w14:textId="6CDC3A16" w:rsidR="00C57AA2" w:rsidRPr="005808C2" w:rsidRDefault="00C57AA2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>
              <w:rPr>
                <w:rFonts w:ascii="Times New Roman" w:eastAsia="Calibri" w:hAnsi="Times New Roman" w:cs="Times New Roman"/>
                <w:color w:val="7030A0"/>
              </w:rPr>
              <w:t>13.11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>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4C93" w14:textId="5E8D21EA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724D" w14:textId="675AF6C1" w:rsidR="00C57AA2" w:rsidRPr="005808C2" w:rsidRDefault="00C57AA2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Иные документы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5E50" w14:textId="1923902F" w:rsidR="00C57AA2" w:rsidRPr="007B238E" w:rsidRDefault="00C57AA2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На официальном сайте </w:t>
            </w:r>
          </w:p>
          <w:p w14:paraId="6766FBCB" w14:textId="77777777" w:rsidR="00C57AA2" w:rsidRDefault="00C57AA2" w:rsidP="00037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7B238E">
              <w:rPr>
                <w:rFonts w:ascii="Times New Roman" w:eastAsia="Calibri" w:hAnsi="Times New Roman" w:cs="Times New Roman"/>
                <w:color w:val="7030A0"/>
              </w:rPr>
              <w:t>www.admblag.ru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 </w:t>
            </w:r>
          </w:p>
          <w:p w14:paraId="2241D814" w14:textId="4C40A782" w:rsidR="000B27F0" w:rsidRPr="005808C2" w:rsidRDefault="000B27F0" w:rsidP="000373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</w:p>
        </w:tc>
      </w:tr>
      <w:tr w:rsidR="00C57AA2" w:rsidRPr="005808C2" w14:paraId="5E891A22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31B80" w14:textId="079263D0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7030A0"/>
              </w:rPr>
              <w:t>3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>.</w:t>
            </w:r>
            <w:r w:rsidR="008D3BDD">
              <w:rPr>
                <w:rFonts w:ascii="Times New Roman" w:eastAsia="Calibri" w:hAnsi="Times New Roman" w:cs="Times New Roman"/>
                <w:color w:val="7030A0"/>
              </w:rPr>
              <w:t>3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>.</w:t>
            </w:r>
          </w:p>
          <w:p w14:paraId="72506034" w14:textId="3442A331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Отбор кандидатур осуществлен, итоги подведены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AC72" w14:textId="379011A3" w:rsidR="00C57AA2" w:rsidRPr="005808C2" w:rsidRDefault="00C57AA2" w:rsidP="008D3B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23.</w:t>
            </w:r>
            <w:r w:rsidR="008D3BDD">
              <w:rPr>
                <w:rFonts w:ascii="Times New Roman" w:eastAsia="Calibri" w:hAnsi="Times New Roman" w:cs="Times New Roman"/>
                <w:color w:val="7030A0"/>
              </w:rPr>
              <w:t>12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>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4723" w14:textId="44C3F748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8EC9E" w14:textId="4CD05EE3" w:rsidR="00C57AA2" w:rsidRPr="005808C2" w:rsidRDefault="00475BA1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Иные документы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A609B" w14:textId="61C3B78E" w:rsidR="00C57AA2" w:rsidRPr="005808C2" w:rsidRDefault="00C57AA2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На бумажном носителе</w:t>
            </w:r>
          </w:p>
        </w:tc>
      </w:tr>
      <w:tr w:rsidR="00C57AA2" w:rsidRPr="005808C2" w14:paraId="53EB9D8B" w14:textId="77777777" w:rsidTr="009B64CB">
        <w:trPr>
          <w:trHeight w:val="314"/>
        </w:trPr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3AEB" w14:textId="63179EDF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 xml:space="preserve">Контрольная точка </w:t>
            </w:r>
            <w:r>
              <w:rPr>
                <w:rFonts w:ascii="Times New Roman" w:eastAsia="Calibri" w:hAnsi="Times New Roman" w:cs="Times New Roman"/>
                <w:color w:val="7030A0"/>
              </w:rPr>
              <w:t>3</w:t>
            </w:r>
            <w:r w:rsidRPr="005808C2">
              <w:rPr>
                <w:rFonts w:ascii="Times New Roman" w:eastAsia="Calibri" w:hAnsi="Times New Roman" w:cs="Times New Roman"/>
                <w:color w:val="7030A0"/>
              </w:rPr>
              <w:t>.4.</w:t>
            </w:r>
          </w:p>
          <w:p w14:paraId="29053720" w14:textId="6569099D" w:rsidR="00C57AA2" w:rsidRPr="005808C2" w:rsidRDefault="008D3BDD" w:rsidP="008D3B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>
              <w:rPr>
                <w:rFonts w:ascii="Times New Roman" w:eastAsia="Calibri" w:hAnsi="Times New Roman" w:cs="Times New Roman"/>
                <w:color w:val="7030A0"/>
              </w:rPr>
              <w:t>П</w:t>
            </w:r>
            <w:r w:rsidR="00C57AA2" w:rsidRPr="005808C2">
              <w:rPr>
                <w:rFonts w:ascii="Times New Roman" w:eastAsia="Calibri" w:hAnsi="Times New Roman" w:cs="Times New Roman"/>
                <w:color w:val="7030A0"/>
              </w:rPr>
              <w:t>ремия выплачена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8CE8" w14:textId="72738159" w:rsidR="00C57AA2" w:rsidRPr="005808C2" w:rsidRDefault="008D3BDD" w:rsidP="006D4B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>
              <w:rPr>
                <w:rFonts w:ascii="Times New Roman" w:eastAsia="Calibri" w:hAnsi="Times New Roman" w:cs="Times New Roman"/>
                <w:color w:val="7030A0"/>
              </w:rPr>
              <w:t>2</w:t>
            </w:r>
            <w:r w:rsidR="006D4BE5">
              <w:rPr>
                <w:rFonts w:ascii="Times New Roman" w:eastAsia="Calibri" w:hAnsi="Times New Roman" w:cs="Times New Roman"/>
                <w:color w:val="7030A0"/>
              </w:rPr>
              <w:t>5</w:t>
            </w:r>
            <w:r>
              <w:rPr>
                <w:rFonts w:ascii="Times New Roman" w:eastAsia="Calibri" w:hAnsi="Times New Roman" w:cs="Times New Roman"/>
                <w:color w:val="7030A0"/>
              </w:rPr>
              <w:t>.12</w:t>
            </w:r>
            <w:r w:rsidR="00C57AA2" w:rsidRPr="005808C2">
              <w:rPr>
                <w:rFonts w:ascii="Times New Roman" w:eastAsia="Calibri" w:hAnsi="Times New Roman" w:cs="Times New Roman"/>
                <w:color w:val="7030A0"/>
              </w:rPr>
              <w:t>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A88A9" w14:textId="2FDE3468" w:rsidR="00C57AA2" w:rsidRPr="005808C2" w:rsidRDefault="00C57AA2" w:rsidP="00C57A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6FD9" w14:textId="7A8D3B57" w:rsidR="00C57AA2" w:rsidRPr="005808C2" w:rsidRDefault="00C57AA2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Платежное поручение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49101" w14:textId="172A7657" w:rsidR="00C57AA2" w:rsidRPr="005808C2" w:rsidRDefault="00C57AA2" w:rsidP="00C57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7030A0"/>
              </w:rPr>
            </w:pPr>
            <w:r w:rsidRPr="005808C2">
              <w:rPr>
                <w:rFonts w:ascii="Times New Roman" w:eastAsia="Calibri" w:hAnsi="Times New Roman" w:cs="Times New Roman"/>
                <w:color w:val="7030A0"/>
              </w:rPr>
              <w:t>На бумажном носителе</w:t>
            </w:r>
          </w:p>
        </w:tc>
      </w:tr>
    </w:tbl>
    <w:p w14:paraId="706A6BCF" w14:textId="74D68537" w:rsidR="00960242" w:rsidRDefault="00960242" w:rsidP="00960242">
      <w:pPr>
        <w:spacing w:after="0" w:line="24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</w:p>
    <w:p w14:paraId="64C19374" w14:textId="77777777" w:rsidR="000B27F0" w:rsidRPr="005808C2" w:rsidRDefault="000B27F0" w:rsidP="00960242">
      <w:pPr>
        <w:spacing w:after="0" w:line="240" w:lineRule="auto"/>
        <w:rPr>
          <w:rFonts w:ascii="Times New Roman" w:eastAsia="Calibri" w:hAnsi="Times New Roman" w:cs="Times New Roman"/>
          <w:color w:val="7030A0"/>
          <w:sz w:val="28"/>
          <w:szCs w:val="28"/>
        </w:rPr>
      </w:pPr>
      <w:bookmarkStart w:id="0" w:name="_GoBack"/>
      <w:bookmarkEnd w:id="0"/>
    </w:p>
    <w:p w14:paraId="2B01E7C0" w14:textId="5CD90157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2F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План реализации комплекса процессных мероприятий в </w:t>
      </w:r>
      <w:r w:rsidR="006A06DD">
        <w:rPr>
          <w:rFonts w:ascii="Times New Roman" w:eastAsia="Calibri" w:hAnsi="Times New Roman" w:cs="Times New Roman"/>
          <w:sz w:val="28"/>
          <w:szCs w:val="28"/>
        </w:rPr>
        <w:t>202</w:t>
      </w:r>
      <w:r w:rsidR="00337DD3">
        <w:rPr>
          <w:rFonts w:ascii="Times New Roman" w:eastAsia="Calibri" w:hAnsi="Times New Roman" w:cs="Times New Roman"/>
          <w:sz w:val="28"/>
          <w:szCs w:val="28"/>
        </w:rPr>
        <w:t>6</w:t>
      </w:r>
      <w:r w:rsidRPr="00C62FD4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14:paraId="03246CFF" w14:textId="77777777" w:rsidR="00C62FD4" w:rsidRPr="00C62FD4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6237"/>
        <w:gridCol w:w="1560"/>
        <w:gridCol w:w="3260"/>
        <w:gridCol w:w="1984"/>
        <w:gridCol w:w="1985"/>
      </w:tblGrid>
      <w:tr w:rsidR="00A167BF" w:rsidRPr="00A167BF" w14:paraId="74B79AEA" w14:textId="77777777" w:rsidTr="00E238CE">
        <w:trPr>
          <w:trHeight w:val="646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4F604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Задача, мероприятие (результат)/</w:t>
            </w:r>
          </w:p>
          <w:p w14:paraId="733EB68A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CA16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Дата наступления контрольной точки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94DF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Ответственный исполнитель</w:t>
            </w:r>
          </w:p>
          <w:p w14:paraId="1551F18D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(фамилия, имя, отчество,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6D17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Вид подтверждающего 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1CE0C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Информационная система</w:t>
            </w:r>
          </w:p>
          <w:p w14:paraId="59AA48CC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(источник данных)</w:t>
            </w:r>
          </w:p>
        </w:tc>
      </w:tr>
      <w:tr w:rsidR="00A167BF" w:rsidRPr="00207628" w14:paraId="785F90B5" w14:textId="77777777" w:rsidTr="00E238CE">
        <w:trPr>
          <w:trHeight w:val="33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EF6EC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7628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9593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7628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FA14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7628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844A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7628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FF78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07628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</w:tr>
      <w:tr w:rsidR="00A167BF" w:rsidRPr="00A167BF" w14:paraId="6BA313C0" w14:textId="77777777" w:rsidTr="003F285D">
        <w:trPr>
          <w:trHeight w:val="315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6219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07628">
              <w:rPr>
                <w:rFonts w:ascii="Times New Roman" w:eastAsia="Calibri" w:hAnsi="Times New Roman" w:cs="Times New Roman"/>
              </w:rPr>
              <w:t>Задача КПМ отсутствует /показатель МП «Увеличение темпа роста посещений культурных мероприятий» /показатель КПМ «Количество подержанных работников и коллективов в сфере культуры»</w:t>
            </w:r>
          </w:p>
        </w:tc>
      </w:tr>
      <w:tr w:rsidR="00A167BF" w:rsidRPr="00A167BF" w14:paraId="645DB491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7B1CE" w14:textId="71685430" w:rsidR="00A167BF" w:rsidRPr="00D12685" w:rsidRDefault="00A167BF" w:rsidP="00700F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12685">
              <w:rPr>
                <w:rFonts w:ascii="Times New Roman" w:eastAsia="Calibri" w:hAnsi="Times New Roman" w:cs="Times New Roman"/>
              </w:rPr>
              <w:t>Мероприятие (результат)</w:t>
            </w:r>
            <w:r w:rsidR="00700F95" w:rsidRPr="00D12685">
              <w:rPr>
                <w:rFonts w:ascii="Times New Roman" w:eastAsia="Calibri" w:hAnsi="Times New Roman" w:cs="Times New Roman"/>
              </w:rPr>
              <w:t xml:space="preserve"> </w:t>
            </w:r>
            <w:r w:rsidRPr="00D12685">
              <w:rPr>
                <w:rFonts w:ascii="Times New Roman" w:eastAsia="Calibri" w:hAnsi="Times New Roman" w:cs="Times New Roman"/>
              </w:rPr>
              <w:t>«</w:t>
            </w:r>
            <w:r w:rsidRPr="00D12685">
              <w:rPr>
                <w:rFonts w:ascii="Times New Roman" w:hAnsi="Times New Roman" w:cs="Times New Roman"/>
              </w:rPr>
              <w:t>Выпла</w:t>
            </w:r>
            <w:r w:rsidR="00960242" w:rsidRPr="00D12685">
              <w:rPr>
                <w:rFonts w:ascii="Times New Roman" w:hAnsi="Times New Roman" w:cs="Times New Roman"/>
              </w:rPr>
              <w:t>чены</w:t>
            </w:r>
            <w:r w:rsidRPr="00D12685">
              <w:rPr>
                <w:rFonts w:ascii="Times New Roman" w:hAnsi="Times New Roman" w:cs="Times New Roman"/>
              </w:rPr>
              <w:t xml:space="preserve"> преми</w:t>
            </w:r>
            <w:r w:rsidR="00960242" w:rsidRPr="00D12685">
              <w:rPr>
                <w:rFonts w:ascii="Times New Roman" w:hAnsi="Times New Roman" w:cs="Times New Roman"/>
              </w:rPr>
              <w:t>и</w:t>
            </w:r>
            <w:r w:rsidRPr="00D12685">
              <w:rPr>
                <w:rFonts w:ascii="Times New Roman" w:hAnsi="Times New Roman" w:cs="Times New Roman"/>
              </w:rPr>
              <w:t xml:space="preserve"> работникам муниципальных организаций культуры, внесшим значительный вклад в развитие культуры города Благовещенска</w:t>
            </w:r>
            <w:r w:rsidRPr="00D12685">
              <w:rPr>
                <w:rFonts w:ascii="Times New Roman" w:eastAsia="Calibri" w:hAnsi="Times New Roman" w:cs="Times New Roman"/>
              </w:rPr>
              <w:t>»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059A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AFA6" w14:textId="77777777" w:rsidR="00A167BF" w:rsidRPr="00207628" w:rsidRDefault="00A167BF" w:rsidP="003F28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0D1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2FC6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167BF" w:rsidRPr="00A167BF" w14:paraId="2EFA1B0A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4FF41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1.1.</w:t>
            </w:r>
          </w:p>
          <w:p w14:paraId="612165FC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Документы на выдвижение кандидатов для присуждения премии приняты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25AAC" w14:textId="72AB899C" w:rsidR="00A167BF" w:rsidRPr="00207628" w:rsidRDefault="00A167BF" w:rsidP="00A167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10.02.2026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D686D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05AC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Иные документы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7CCA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A167BF" w:rsidRPr="00A167BF" w14:paraId="6D4726F0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C1750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1.2.</w:t>
            </w:r>
          </w:p>
          <w:p w14:paraId="3B47393F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Отбор кандидатур осуществлен, итоги подведены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BEFEB" w14:textId="3EF2114C" w:rsidR="00A167BF" w:rsidRPr="00207628" w:rsidRDefault="00A167BF" w:rsidP="00A167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05.03.2026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CF87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60FB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Протокол, </w:t>
            </w:r>
          </w:p>
          <w:p w14:paraId="0C7A6F74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Решение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68B1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A167BF" w:rsidRPr="00A167BF" w14:paraId="0293EBD0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DC0D1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1.3.</w:t>
            </w:r>
          </w:p>
          <w:p w14:paraId="6DCB0709" w14:textId="6542A322" w:rsidR="00A167BF" w:rsidRPr="00207628" w:rsidRDefault="00C74705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07628">
              <w:rPr>
                <w:rFonts w:ascii="Times New Roman" w:eastAsia="Calibri" w:hAnsi="Times New Roman" w:cs="Times New Roman"/>
              </w:rPr>
              <w:t>Постановление</w:t>
            </w:r>
            <w:r w:rsidR="00A167BF" w:rsidRPr="00207628">
              <w:rPr>
                <w:rFonts w:ascii="Times New Roman" w:eastAsia="Calibri" w:hAnsi="Times New Roman" w:cs="Times New Roman"/>
              </w:rPr>
              <w:t xml:space="preserve"> администрации города Благовещенска «О присуждении премии работникам муниципальных организаций культуры, внесшим значительный вклад в развитие культуры города Благовещенска» утвержден</w:t>
            </w:r>
            <w:r w:rsidRPr="00207628"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E0CD" w14:textId="5AD64F22" w:rsidR="00A167BF" w:rsidRPr="00207628" w:rsidRDefault="00A167BF" w:rsidP="00A167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10.03.2026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1EE1D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8BFFA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Постановление администрации города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B3CF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На бумажном носителе </w:t>
            </w:r>
          </w:p>
        </w:tc>
      </w:tr>
      <w:tr w:rsidR="00A167BF" w:rsidRPr="00A167BF" w14:paraId="63E0E838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A3558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1.4.</w:t>
            </w:r>
          </w:p>
          <w:p w14:paraId="0B6D6650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Чествования лиц - получателей премии осуществлено, премия выплачена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C07C" w14:textId="17DF662C" w:rsidR="00A167BF" w:rsidRPr="00207628" w:rsidRDefault="00A167BF" w:rsidP="00A167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08.04.2026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4270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  <w:p w14:paraId="357CCA62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E9A5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22D3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На бумажном носителе </w:t>
            </w:r>
          </w:p>
        </w:tc>
      </w:tr>
      <w:tr w:rsidR="00A167BF" w:rsidRPr="00A167BF" w14:paraId="611842F0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CC19" w14:textId="2ACC7307" w:rsidR="00A167BF" w:rsidRPr="00D12685" w:rsidRDefault="00A167BF" w:rsidP="00700F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12685">
              <w:rPr>
                <w:rFonts w:ascii="Times New Roman" w:eastAsia="Calibri" w:hAnsi="Times New Roman" w:cs="Times New Roman"/>
              </w:rPr>
              <w:t>Мероприятие (результат)</w:t>
            </w:r>
            <w:r w:rsidR="00700F95" w:rsidRPr="00D12685">
              <w:rPr>
                <w:rFonts w:ascii="Times New Roman" w:eastAsia="Calibri" w:hAnsi="Times New Roman" w:cs="Times New Roman"/>
              </w:rPr>
              <w:t xml:space="preserve"> </w:t>
            </w:r>
            <w:r w:rsidRPr="00D12685">
              <w:rPr>
                <w:rFonts w:ascii="Times New Roman" w:eastAsia="Calibri" w:hAnsi="Times New Roman" w:cs="Times New Roman"/>
              </w:rPr>
              <w:t>«</w:t>
            </w:r>
            <w:r w:rsidRPr="00D12685">
              <w:rPr>
                <w:rFonts w:ascii="Times New Roman" w:hAnsi="Times New Roman" w:cs="Times New Roman"/>
              </w:rPr>
              <w:t>Выпла</w:t>
            </w:r>
            <w:r w:rsidR="00960242" w:rsidRPr="00D12685">
              <w:rPr>
                <w:rFonts w:ascii="Times New Roman" w:hAnsi="Times New Roman" w:cs="Times New Roman"/>
              </w:rPr>
              <w:t>чены</w:t>
            </w:r>
            <w:r w:rsidRPr="00D12685">
              <w:rPr>
                <w:rFonts w:ascii="Times New Roman" w:hAnsi="Times New Roman" w:cs="Times New Roman"/>
              </w:rPr>
              <w:t xml:space="preserve"> премии муниципального образования города Благовещенска  в области культуры и искусства</w:t>
            </w:r>
            <w:r w:rsidRPr="00D12685">
              <w:rPr>
                <w:rFonts w:ascii="Times New Roman" w:eastAsia="Calibri" w:hAnsi="Times New Roman" w:cs="Times New Roman"/>
              </w:rPr>
              <w:t>»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A2DE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4D294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2686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A358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167BF" w:rsidRPr="00A167BF" w14:paraId="20F4E7BA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EC37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Контрольная точка 2.1. </w:t>
            </w:r>
          </w:p>
          <w:p w14:paraId="228F03ED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  <w:bCs/>
              </w:rPr>
              <w:t xml:space="preserve">Объявление о приеме заявок на соискание премии размещено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5E02" w14:textId="261BF7B6" w:rsidR="00A167BF" w:rsidRPr="00207628" w:rsidRDefault="00A167BF" w:rsidP="00A167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23.04.2026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15470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FAC5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Иные документы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263F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официальном сайте "</w:t>
            </w:r>
            <w:hyperlink r:id="rId9" w:history="1">
              <w:r w:rsidRPr="00207628">
                <w:rPr>
                  <w:rStyle w:val="af"/>
                  <w:rFonts w:ascii="Times New Roman" w:eastAsia="Calibri" w:hAnsi="Times New Roman" w:cs="Times New Roman"/>
                  <w:color w:val="auto"/>
                </w:rPr>
                <w:t>культура.благовещенск.рф</w:t>
              </w:r>
            </w:hyperlink>
            <w:r w:rsidRPr="00207628">
              <w:rPr>
                <w:rFonts w:ascii="Times New Roman" w:eastAsia="Calibri" w:hAnsi="Times New Roman" w:cs="Times New Roman"/>
              </w:rPr>
              <w:t xml:space="preserve">" </w:t>
            </w:r>
          </w:p>
        </w:tc>
      </w:tr>
      <w:tr w:rsidR="00A167BF" w:rsidRPr="00A167BF" w14:paraId="318838BC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7DD2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2.2.</w:t>
            </w:r>
          </w:p>
          <w:p w14:paraId="0669C46C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Отбор кандидатур осуществлен, итоги подведены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22B3" w14:textId="44C63C2C" w:rsidR="00A167BF" w:rsidRPr="00207628" w:rsidRDefault="00A167BF" w:rsidP="00A167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23.05.2026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D0119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FEE47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Протокол,</w:t>
            </w:r>
          </w:p>
          <w:p w14:paraId="1C41AE53" w14:textId="0340795F" w:rsidR="00A167BF" w:rsidRPr="00207628" w:rsidRDefault="00A167BF" w:rsidP="00C355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Решение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7488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A167BF" w:rsidRPr="00A167BF" w14:paraId="008B3C1A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4808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lastRenderedPageBreak/>
              <w:t>Контрольная точка 2.3.</w:t>
            </w:r>
          </w:p>
          <w:p w14:paraId="49D93C8A" w14:textId="23D1DFA5" w:rsidR="00A167BF" w:rsidRPr="00207628" w:rsidRDefault="00C74705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Постановление</w:t>
            </w:r>
            <w:r w:rsidR="00A167BF" w:rsidRPr="00207628">
              <w:rPr>
                <w:rFonts w:ascii="Times New Roman" w:eastAsia="Calibri" w:hAnsi="Times New Roman" w:cs="Times New Roman"/>
              </w:rPr>
              <w:t xml:space="preserve"> администрации города Благовещенска «О присуждении премии муниципального образования города Благовещенска в области культуры и искусства» утвержден</w:t>
            </w:r>
            <w:r w:rsidRPr="00207628"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479C" w14:textId="70DCC5DE" w:rsidR="00A167BF" w:rsidRPr="00207628" w:rsidRDefault="00A167BF" w:rsidP="00A167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27.05.2026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FE79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106B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 xml:space="preserve">Постановление администрации города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B601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A167BF" w:rsidRPr="00A167BF" w14:paraId="3D950300" w14:textId="77777777" w:rsidTr="00E238CE">
        <w:trPr>
          <w:trHeight w:val="314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D6EF5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Контрольная точка 2.4.</w:t>
            </w:r>
          </w:p>
          <w:p w14:paraId="64E6B213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Дипломы лауреатам премии вручены, премия выплачена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A7F10" w14:textId="6B74E50D" w:rsidR="00A167BF" w:rsidRPr="00207628" w:rsidRDefault="00A167BF" w:rsidP="00A167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01.07.2026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3B77" w14:textId="77777777" w:rsidR="00A167BF" w:rsidRPr="00207628" w:rsidRDefault="00A167BF" w:rsidP="003F28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Мищенко Валентина Петровна, начальник управления культуры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B15FA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Платежное поручение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03AE" w14:textId="77777777" w:rsidR="00A167BF" w:rsidRPr="00207628" w:rsidRDefault="00A167BF" w:rsidP="003F28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07628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</w:tbl>
    <w:p w14:paraId="519B43BC" w14:textId="77777777" w:rsidR="00596E69" w:rsidRPr="00C62FD4" w:rsidRDefault="00596E69" w:rsidP="00200F5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596E69" w:rsidRPr="00C62FD4" w:rsidSect="00027BCF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8B921" w14:textId="77777777" w:rsidR="00F70CB8" w:rsidRDefault="00F70CB8" w:rsidP="00E76F49">
      <w:pPr>
        <w:spacing w:after="0" w:line="240" w:lineRule="auto"/>
      </w:pPr>
      <w:r>
        <w:separator/>
      </w:r>
    </w:p>
  </w:endnote>
  <w:endnote w:type="continuationSeparator" w:id="0">
    <w:p w14:paraId="51833984" w14:textId="77777777" w:rsidR="00F70CB8" w:rsidRDefault="00F70CB8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C7066" w14:textId="77777777" w:rsidR="00F70CB8" w:rsidRDefault="00F70CB8" w:rsidP="00E76F49">
      <w:pPr>
        <w:spacing w:after="0" w:line="240" w:lineRule="auto"/>
      </w:pPr>
      <w:r>
        <w:separator/>
      </w:r>
    </w:p>
  </w:footnote>
  <w:footnote w:type="continuationSeparator" w:id="0">
    <w:p w14:paraId="4E45DCC5" w14:textId="77777777" w:rsidR="00F70CB8" w:rsidRDefault="00F70CB8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087"/>
    <w:rsid w:val="00004B08"/>
    <w:rsid w:val="000137C7"/>
    <w:rsid w:val="00017B0A"/>
    <w:rsid w:val="00027BCF"/>
    <w:rsid w:val="00033195"/>
    <w:rsid w:val="00037387"/>
    <w:rsid w:val="00043154"/>
    <w:rsid w:val="00044280"/>
    <w:rsid w:val="0005251E"/>
    <w:rsid w:val="00057E02"/>
    <w:rsid w:val="00061411"/>
    <w:rsid w:val="0006651D"/>
    <w:rsid w:val="00071D47"/>
    <w:rsid w:val="000763EB"/>
    <w:rsid w:val="000833D1"/>
    <w:rsid w:val="00090BD8"/>
    <w:rsid w:val="000929F0"/>
    <w:rsid w:val="000965DC"/>
    <w:rsid w:val="0009797E"/>
    <w:rsid w:val="000A11A0"/>
    <w:rsid w:val="000A4EEC"/>
    <w:rsid w:val="000A6FD4"/>
    <w:rsid w:val="000A7982"/>
    <w:rsid w:val="000A7B1E"/>
    <w:rsid w:val="000B27F0"/>
    <w:rsid w:val="000B4FDA"/>
    <w:rsid w:val="000C068E"/>
    <w:rsid w:val="000C12AA"/>
    <w:rsid w:val="000D147D"/>
    <w:rsid w:val="000D1811"/>
    <w:rsid w:val="000D5167"/>
    <w:rsid w:val="000E28B0"/>
    <w:rsid w:val="000E33D2"/>
    <w:rsid w:val="000E44B5"/>
    <w:rsid w:val="000E502B"/>
    <w:rsid w:val="000F1526"/>
    <w:rsid w:val="00102CCF"/>
    <w:rsid w:val="001048A7"/>
    <w:rsid w:val="00107607"/>
    <w:rsid w:val="00115143"/>
    <w:rsid w:val="00115367"/>
    <w:rsid w:val="00115492"/>
    <w:rsid w:val="0012207A"/>
    <w:rsid w:val="001244C2"/>
    <w:rsid w:val="001266AD"/>
    <w:rsid w:val="00133FAF"/>
    <w:rsid w:val="001347B1"/>
    <w:rsid w:val="001358C4"/>
    <w:rsid w:val="00136001"/>
    <w:rsid w:val="0014320C"/>
    <w:rsid w:val="00146B85"/>
    <w:rsid w:val="0014787F"/>
    <w:rsid w:val="00147B5D"/>
    <w:rsid w:val="0016073A"/>
    <w:rsid w:val="001675BE"/>
    <w:rsid w:val="00167726"/>
    <w:rsid w:val="00170B66"/>
    <w:rsid w:val="00170F40"/>
    <w:rsid w:val="0017271B"/>
    <w:rsid w:val="001828CD"/>
    <w:rsid w:val="001829AA"/>
    <w:rsid w:val="00185F96"/>
    <w:rsid w:val="00187018"/>
    <w:rsid w:val="00187AA6"/>
    <w:rsid w:val="00190054"/>
    <w:rsid w:val="0019107D"/>
    <w:rsid w:val="00193CAF"/>
    <w:rsid w:val="001957BD"/>
    <w:rsid w:val="00196E81"/>
    <w:rsid w:val="00197D4A"/>
    <w:rsid w:val="001A173B"/>
    <w:rsid w:val="001A2FD5"/>
    <w:rsid w:val="001B2DDA"/>
    <w:rsid w:val="001C00E7"/>
    <w:rsid w:val="001D293A"/>
    <w:rsid w:val="001D3B98"/>
    <w:rsid w:val="001E30F2"/>
    <w:rsid w:val="001E5BB5"/>
    <w:rsid w:val="001E7BB6"/>
    <w:rsid w:val="001F46E6"/>
    <w:rsid w:val="00200F5D"/>
    <w:rsid w:val="00206700"/>
    <w:rsid w:val="00206941"/>
    <w:rsid w:val="00206CDC"/>
    <w:rsid w:val="00207628"/>
    <w:rsid w:val="002120AB"/>
    <w:rsid w:val="00212E9A"/>
    <w:rsid w:val="00213E80"/>
    <w:rsid w:val="00216489"/>
    <w:rsid w:val="0021744B"/>
    <w:rsid w:val="0022163A"/>
    <w:rsid w:val="002269EA"/>
    <w:rsid w:val="002350CF"/>
    <w:rsid w:val="00235719"/>
    <w:rsid w:val="002402F3"/>
    <w:rsid w:val="002414DC"/>
    <w:rsid w:val="00246208"/>
    <w:rsid w:val="00246BDF"/>
    <w:rsid w:val="002501A7"/>
    <w:rsid w:val="002503D0"/>
    <w:rsid w:val="00250848"/>
    <w:rsid w:val="00263A9C"/>
    <w:rsid w:val="00265869"/>
    <w:rsid w:val="00270EB3"/>
    <w:rsid w:val="00271A14"/>
    <w:rsid w:val="002762E4"/>
    <w:rsid w:val="00284539"/>
    <w:rsid w:val="00285EB0"/>
    <w:rsid w:val="002906D9"/>
    <w:rsid w:val="0029303C"/>
    <w:rsid w:val="002966DD"/>
    <w:rsid w:val="00296B2F"/>
    <w:rsid w:val="002A2452"/>
    <w:rsid w:val="002A4667"/>
    <w:rsid w:val="002B4EA4"/>
    <w:rsid w:val="002B64FA"/>
    <w:rsid w:val="002C0549"/>
    <w:rsid w:val="002C0AD0"/>
    <w:rsid w:val="002C58A9"/>
    <w:rsid w:val="002C67D4"/>
    <w:rsid w:val="002C6E12"/>
    <w:rsid w:val="002E114D"/>
    <w:rsid w:val="002E1E4E"/>
    <w:rsid w:val="002E23DE"/>
    <w:rsid w:val="002E45EC"/>
    <w:rsid w:val="002F030C"/>
    <w:rsid w:val="003079F7"/>
    <w:rsid w:val="00320328"/>
    <w:rsid w:val="00320A28"/>
    <w:rsid w:val="003249D1"/>
    <w:rsid w:val="00324B8C"/>
    <w:rsid w:val="003260E3"/>
    <w:rsid w:val="003317E4"/>
    <w:rsid w:val="0033452B"/>
    <w:rsid w:val="0033559A"/>
    <w:rsid w:val="00337C02"/>
    <w:rsid w:val="00337DD3"/>
    <w:rsid w:val="003415E7"/>
    <w:rsid w:val="00347BF4"/>
    <w:rsid w:val="00350722"/>
    <w:rsid w:val="003516DF"/>
    <w:rsid w:val="003534A2"/>
    <w:rsid w:val="0035558E"/>
    <w:rsid w:val="0035594D"/>
    <w:rsid w:val="00356C1F"/>
    <w:rsid w:val="0036023C"/>
    <w:rsid w:val="00361419"/>
    <w:rsid w:val="003641CF"/>
    <w:rsid w:val="003732F5"/>
    <w:rsid w:val="003734B4"/>
    <w:rsid w:val="003803E2"/>
    <w:rsid w:val="00385151"/>
    <w:rsid w:val="00385F4E"/>
    <w:rsid w:val="00390064"/>
    <w:rsid w:val="003926FE"/>
    <w:rsid w:val="003972D3"/>
    <w:rsid w:val="00397CA8"/>
    <w:rsid w:val="003A60FD"/>
    <w:rsid w:val="003B0B65"/>
    <w:rsid w:val="003B0D8A"/>
    <w:rsid w:val="003B4599"/>
    <w:rsid w:val="003C37A2"/>
    <w:rsid w:val="003C5815"/>
    <w:rsid w:val="003C72F3"/>
    <w:rsid w:val="003D0C1E"/>
    <w:rsid w:val="003E2DAF"/>
    <w:rsid w:val="003E7F40"/>
    <w:rsid w:val="003F0740"/>
    <w:rsid w:val="003F285D"/>
    <w:rsid w:val="003F39CC"/>
    <w:rsid w:val="003F3F62"/>
    <w:rsid w:val="003F4E94"/>
    <w:rsid w:val="003F5F9C"/>
    <w:rsid w:val="003F7F2D"/>
    <w:rsid w:val="00400942"/>
    <w:rsid w:val="00403816"/>
    <w:rsid w:val="00404862"/>
    <w:rsid w:val="0040693F"/>
    <w:rsid w:val="00426761"/>
    <w:rsid w:val="004317EC"/>
    <w:rsid w:val="0043628A"/>
    <w:rsid w:val="0043746D"/>
    <w:rsid w:val="00445F21"/>
    <w:rsid w:val="00447EE4"/>
    <w:rsid w:val="004501B6"/>
    <w:rsid w:val="00455FD1"/>
    <w:rsid w:val="0045649A"/>
    <w:rsid w:val="00456962"/>
    <w:rsid w:val="00456E81"/>
    <w:rsid w:val="00457256"/>
    <w:rsid w:val="00463A5A"/>
    <w:rsid w:val="00467A9C"/>
    <w:rsid w:val="004703A5"/>
    <w:rsid w:val="00470A5D"/>
    <w:rsid w:val="00475BA1"/>
    <w:rsid w:val="00480B47"/>
    <w:rsid w:val="00481EB4"/>
    <w:rsid w:val="00484334"/>
    <w:rsid w:val="004851B8"/>
    <w:rsid w:val="00486EA4"/>
    <w:rsid w:val="0049339C"/>
    <w:rsid w:val="004A250D"/>
    <w:rsid w:val="004A49C8"/>
    <w:rsid w:val="004A4E7A"/>
    <w:rsid w:val="004A70AC"/>
    <w:rsid w:val="004A74EA"/>
    <w:rsid w:val="004B5592"/>
    <w:rsid w:val="004B57BA"/>
    <w:rsid w:val="004C4B12"/>
    <w:rsid w:val="004C5FE4"/>
    <w:rsid w:val="004D1A5A"/>
    <w:rsid w:val="004D2F88"/>
    <w:rsid w:val="004D6B5B"/>
    <w:rsid w:val="004E5126"/>
    <w:rsid w:val="004E7525"/>
    <w:rsid w:val="004F4140"/>
    <w:rsid w:val="0050053E"/>
    <w:rsid w:val="0050166B"/>
    <w:rsid w:val="00503B0D"/>
    <w:rsid w:val="00511F51"/>
    <w:rsid w:val="00521B47"/>
    <w:rsid w:val="00530957"/>
    <w:rsid w:val="00532FAA"/>
    <w:rsid w:val="00535A4F"/>
    <w:rsid w:val="00541105"/>
    <w:rsid w:val="00544BA1"/>
    <w:rsid w:val="0055143B"/>
    <w:rsid w:val="0055345B"/>
    <w:rsid w:val="00562EDA"/>
    <w:rsid w:val="00571F22"/>
    <w:rsid w:val="005737E1"/>
    <w:rsid w:val="005808C2"/>
    <w:rsid w:val="00581F97"/>
    <w:rsid w:val="005842E3"/>
    <w:rsid w:val="0058439A"/>
    <w:rsid w:val="005968A7"/>
    <w:rsid w:val="00596E69"/>
    <w:rsid w:val="005A28C8"/>
    <w:rsid w:val="005A591E"/>
    <w:rsid w:val="005B2E28"/>
    <w:rsid w:val="005B4A11"/>
    <w:rsid w:val="005B5B42"/>
    <w:rsid w:val="005C7DCF"/>
    <w:rsid w:val="005E143E"/>
    <w:rsid w:val="005E342F"/>
    <w:rsid w:val="005E78B0"/>
    <w:rsid w:val="005F3EE6"/>
    <w:rsid w:val="005F582F"/>
    <w:rsid w:val="005F624C"/>
    <w:rsid w:val="00607BA0"/>
    <w:rsid w:val="00611D47"/>
    <w:rsid w:val="00612273"/>
    <w:rsid w:val="0061747F"/>
    <w:rsid w:val="006174D9"/>
    <w:rsid w:val="00625C8D"/>
    <w:rsid w:val="00630856"/>
    <w:rsid w:val="0065044F"/>
    <w:rsid w:val="0065225F"/>
    <w:rsid w:val="00660463"/>
    <w:rsid w:val="00660A24"/>
    <w:rsid w:val="006629ED"/>
    <w:rsid w:val="00665538"/>
    <w:rsid w:val="00665CA9"/>
    <w:rsid w:val="00667352"/>
    <w:rsid w:val="00673E63"/>
    <w:rsid w:val="00681B79"/>
    <w:rsid w:val="00683528"/>
    <w:rsid w:val="00683869"/>
    <w:rsid w:val="00684132"/>
    <w:rsid w:val="006911EA"/>
    <w:rsid w:val="00692F59"/>
    <w:rsid w:val="00697757"/>
    <w:rsid w:val="006A06DD"/>
    <w:rsid w:val="006A07B0"/>
    <w:rsid w:val="006A1C42"/>
    <w:rsid w:val="006A3123"/>
    <w:rsid w:val="006A6FC8"/>
    <w:rsid w:val="006B1B3C"/>
    <w:rsid w:val="006B2F29"/>
    <w:rsid w:val="006B498C"/>
    <w:rsid w:val="006B60AE"/>
    <w:rsid w:val="006C6F05"/>
    <w:rsid w:val="006D0224"/>
    <w:rsid w:val="006D269B"/>
    <w:rsid w:val="006D4BE5"/>
    <w:rsid w:val="006D6341"/>
    <w:rsid w:val="006E3144"/>
    <w:rsid w:val="006E6C3C"/>
    <w:rsid w:val="006E784A"/>
    <w:rsid w:val="006F7789"/>
    <w:rsid w:val="00700F95"/>
    <w:rsid w:val="00701671"/>
    <w:rsid w:val="00703C5E"/>
    <w:rsid w:val="00705992"/>
    <w:rsid w:val="00705C35"/>
    <w:rsid w:val="0070607F"/>
    <w:rsid w:val="007125BB"/>
    <w:rsid w:val="00712AB2"/>
    <w:rsid w:val="00716D6B"/>
    <w:rsid w:val="007242C4"/>
    <w:rsid w:val="007275D0"/>
    <w:rsid w:val="00733912"/>
    <w:rsid w:val="00737244"/>
    <w:rsid w:val="00740D1E"/>
    <w:rsid w:val="00741F0D"/>
    <w:rsid w:val="00745525"/>
    <w:rsid w:val="00755AAE"/>
    <w:rsid w:val="00763E1E"/>
    <w:rsid w:val="00773E6B"/>
    <w:rsid w:val="00775216"/>
    <w:rsid w:val="00777672"/>
    <w:rsid w:val="0078085A"/>
    <w:rsid w:val="00781ABD"/>
    <w:rsid w:val="00784C30"/>
    <w:rsid w:val="00785339"/>
    <w:rsid w:val="007905B1"/>
    <w:rsid w:val="00794957"/>
    <w:rsid w:val="007A471C"/>
    <w:rsid w:val="007A6C9C"/>
    <w:rsid w:val="007A7351"/>
    <w:rsid w:val="007B238E"/>
    <w:rsid w:val="007B41F0"/>
    <w:rsid w:val="007B4ED0"/>
    <w:rsid w:val="007B56BB"/>
    <w:rsid w:val="007B5F67"/>
    <w:rsid w:val="007C665B"/>
    <w:rsid w:val="007D5CD0"/>
    <w:rsid w:val="007D67E9"/>
    <w:rsid w:val="007D7023"/>
    <w:rsid w:val="007E3469"/>
    <w:rsid w:val="007F38CE"/>
    <w:rsid w:val="007F7894"/>
    <w:rsid w:val="00800C97"/>
    <w:rsid w:val="00804A89"/>
    <w:rsid w:val="00805B89"/>
    <w:rsid w:val="00813E37"/>
    <w:rsid w:val="00821166"/>
    <w:rsid w:val="00822163"/>
    <w:rsid w:val="00831680"/>
    <w:rsid w:val="0083207F"/>
    <w:rsid w:val="00853EB3"/>
    <w:rsid w:val="008543EE"/>
    <w:rsid w:val="00856D34"/>
    <w:rsid w:val="0085743D"/>
    <w:rsid w:val="00861CFC"/>
    <w:rsid w:val="008620F5"/>
    <w:rsid w:val="00872131"/>
    <w:rsid w:val="00877FB6"/>
    <w:rsid w:val="00883029"/>
    <w:rsid w:val="00883E7B"/>
    <w:rsid w:val="00886535"/>
    <w:rsid w:val="00892012"/>
    <w:rsid w:val="008B30C5"/>
    <w:rsid w:val="008B53A9"/>
    <w:rsid w:val="008B5D6E"/>
    <w:rsid w:val="008B61A1"/>
    <w:rsid w:val="008B6485"/>
    <w:rsid w:val="008C6879"/>
    <w:rsid w:val="008C7508"/>
    <w:rsid w:val="008D16E8"/>
    <w:rsid w:val="008D2324"/>
    <w:rsid w:val="008D3BDD"/>
    <w:rsid w:val="008D5A17"/>
    <w:rsid w:val="008E1086"/>
    <w:rsid w:val="008F068B"/>
    <w:rsid w:val="008F1E2F"/>
    <w:rsid w:val="008F7034"/>
    <w:rsid w:val="008F751E"/>
    <w:rsid w:val="008F788E"/>
    <w:rsid w:val="00906515"/>
    <w:rsid w:val="00911F11"/>
    <w:rsid w:val="00925531"/>
    <w:rsid w:val="00937CE9"/>
    <w:rsid w:val="00941AC9"/>
    <w:rsid w:val="009516FF"/>
    <w:rsid w:val="00953E27"/>
    <w:rsid w:val="00955129"/>
    <w:rsid w:val="009551E2"/>
    <w:rsid w:val="00960242"/>
    <w:rsid w:val="00960FAE"/>
    <w:rsid w:val="00964CF9"/>
    <w:rsid w:val="009654A0"/>
    <w:rsid w:val="00967C81"/>
    <w:rsid w:val="00973E1E"/>
    <w:rsid w:val="009808A5"/>
    <w:rsid w:val="00990C82"/>
    <w:rsid w:val="0099124D"/>
    <w:rsid w:val="00996B09"/>
    <w:rsid w:val="009A0C83"/>
    <w:rsid w:val="009A4EF2"/>
    <w:rsid w:val="009A5BC5"/>
    <w:rsid w:val="009B1B76"/>
    <w:rsid w:val="009B413A"/>
    <w:rsid w:val="009B64CB"/>
    <w:rsid w:val="009C0688"/>
    <w:rsid w:val="009C1C0A"/>
    <w:rsid w:val="009C202F"/>
    <w:rsid w:val="009C5ABA"/>
    <w:rsid w:val="009C68EE"/>
    <w:rsid w:val="009D3DC8"/>
    <w:rsid w:val="009D5425"/>
    <w:rsid w:val="009D6064"/>
    <w:rsid w:val="009D67B3"/>
    <w:rsid w:val="009D6F96"/>
    <w:rsid w:val="009E0447"/>
    <w:rsid w:val="009E2B00"/>
    <w:rsid w:val="009E5BEC"/>
    <w:rsid w:val="009F1A04"/>
    <w:rsid w:val="009F2725"/>
    <w:rsid w:val="00A01380"/>
    <w:rsid w:val="00A05254"/>
    <w:rsid w:val="00A05303"/>
    <w:rsid w:val="00A07DF2"/>
    <w:rsid w:val="00A13668"/>
    <w:rsid w:val="00A167BF"/>
    <w:rsid w:val="00A16B2B"/>
    <w:rsid w:val="00A21658"/>
    <w:rsid w:val="00A3111D"/>
    <w:rsid w:val="00A317F8"/>
    <w:rsid w:val="00A31F71"/>
    <w:rsid w:val="00A347BE"/>
    <w:rsid w:val="00A355AB"/>
    <w:rsid w:val="00A3607C"/>
    <w:rsid w:val="00A366F8"/>
    <w:rsid w:val="00A36B7D"/>
    <w:rsid w:val="00A36CB8"/>
    <w:rsid w:val="00A3766C"/>
    <w:rsid w:val="00A44CEF"/>
    <w:rsid w:val="00A4695B"/>
    <w:rsid w:val="00A47378"/>
    <w:rsid w:val="00A53BFC"/>
    <w:rsid w:val="00A53C77"/>
    <w:rsid w:val="00A53DFF"/>
    <w:rsid w:val="00A5533F"/>
    <w:rsid w:val="00A627D7"/>
    <w:rsid w:val="00A672AC"/>
    <w:rsid w:val="00A71DBA"/>
    <w:rsid w:val="00A7453A"/>
    <w:rsid w:val="00A75971"/>
    <w:rsid w:val="00A761FB"/>
    <w:rsid w:val="00A76E1E"/>
    <w:rsid w:val="00A821CB"/>
    <w:rsid w:val="00A85E0D"/>
    <w:rsid w:val="00A867D7"/>
    <w:rsid w:val="00A916E1"/>
    <w:rsid w:val="00A92715"/>
    <w:rsid w:val="00AA67CA"/>
    <w:rsid w:val="00AB09FC"/>
    <w:rsid w:val="00AC2760"/>
    <w:rsid w:val="00AC2A57"/>
    <w:rsid w:val="00AC58D4"/>
    <w:rsid w:val="00AC7087"/>
    <w:rsid w:val="00AC7735"/>
    <w:rsid w:val="00AD0FD0"/>
    <w:rsid w:val="00AD2636"/>
    <w:rsid w:val="00AD277C"/>
    <w:rsid w:val="00AD3260"/>
    <w:rsid w:val="00AD5E9C"/>
    <w:rsid w:val="00AE1AB5"/>
    <w:rsid w:val="00AF33EE"/>
    <w:rsid w:val="00AF4537"/>
    <w:rsid w:val="00B06CD7"/>
    <w:rsid w:val="00B1278E"/>
    <w:rsid w:val="00B17338"/>
    <w:rsid w:val="00B20DF9"/>
    <w:rsid w:val="00B22492"/>
    <w:rsid w:val="00B23A74"/>
    <w:rsid w:val="00B33662"/>
    <w:rsid w:val="00B379C9"/>
    <w:rsid w:val="00B418FE"/>
    <w:rsid w:val="00B42A02"/>
    <w:rsid w:val="00B44CE3"/>
    <w:rsid w:val="00B4711C"/>
    <w:rsid w:val="00B545CE"/>
    <w:rsid w:val="00B7428B"/>
    <w:rsid w:val="00B76BBC"/>
    <w:rsid w:val="00B76E5D"/>
    <w:rsid w:val="00B77EE9"/>
    <w:rsid w:val="00B84FD5"/>
    <w:rsid w:val="00B87560"/>
    <w:rsid w:val="00B963D6"/>
    <w:rsid w:val="00B964A1"/>
    <w:rsid w:val="00B96B3C"/>
    <w:rsid w:val="00BA3EEE"/>
    <w:rsid w:val="00BB1227"/>
    <w:rsid w:val="00BB26E3"/>
    <w:rsid w:val="00BB299B"/>
    <w:rsid w:val="00BB65B3"/>
    <w:rsid w:val="00BB7829"/>
    <w:rsid w:val="00BB79A1"/>
    <w:rsid w:val="00BC4947"/>
    <w:rsid w:val="00BD0461"/>
    <w:rsid w:val="00BD7735"/>
    <w:rsid w:val="00BE37B6"/>
    <w:rsid w:val="00BF0C0F"/>
    <w:rsid w:val="00BF460A"/>
    <w:rsid w:val="00BF5ACE"/>
    <w:rsid w:val="00BF7A8B"/>
    <w:rsid w:val="00C021A8"/>
    <w:rsid w:val="00C041CE"/>
    <w:rsid w:val="00C04AD2"/>
    <w:rsid w:val="00C05B18"/>
    <w:rsid w:val="00C12203"/>
    <w:rsid w:val="00C15C2A"/>
    <w:rsid w:val="00C17B5F"/>
    <w:rsid w:val="00C24865"/>
    <w:rsid w:val="00C24E21"/>
    <w:rsid w:val="00C27C7B"/>
    <w:rsid w:val="00C31839"/>
    <w:rsid w:val="00C3288B"/>
    <w:rsid w:val="00C33909"/>
    <w:rsid w:val="00C3557E"/>
    <w:rsid w:val="00C53698"/>
    <w:rsid w:val="00C565C5"/>
    <w:rsid w:val="00C57AA2"/>
    <w:rsid w:val="00C60A45"/>
    <w:rsid w:val="00C62FD4"/>
    <w:rsid w:val="00C6462B"/>
    <w:rsid w:val="00C64CF1"/>
    <w:rsid w:val="00C712BC"/>
    <w:rsid w:val="00C71FC4"/>
    <w:rsid w:val="00C74705"/>
    <w:rsid w:val="00C90E27"/>
    <w:rsid w:val="00C92EFE"/>
    <w:rsid w:val="00CA11EE"/>
    <w:rsid w:val="00CA2A76"/>
    <w:rsid w:val="00CA38B0"/>
    <w:rsid w:val="00CA5EC8"/>
    <w:rsid w:val="00CB2A5C"/>
    <w:rsid w:val="00CB6D3C"/>
    <w:rsid w:val="00CC0193"/>
    <w:rsid w:val="00CC07F1"/>
    <w:rsid w:val="00CC3B14"/>
    <w:rsid w:val="00CC6D4C"/>
    <w:rsid w:val="00CC78CE"/>
    <w:rsid w:val="00CD1758"/>
    <w:rsid w:val="00CD4C59"/>
    <w:rsid w:val="00CD539E"/>
    <w:rsid w:val="00CD5FEF"/>
    <w:rsid w:val="00CE4253"/>
    <w:rsid w:val="00CE4790"/>
    <w:rsid w:val="00CE6609"/>
    <w:rsid w:val="00CE6AFA"/>
    <w:rsid w:val="00CF4C9F"/>
    <w:rsid w:val="00CF514E"/>
    <w:rsid w:val="00D02906"/>
    <w:rsid w:val="00D12685"/>
    <w:rsid w:val="00D16BD4"/>
    <w:rsid w:val="00D20B4B"/>
    <w:rsid w:val="00D20CCF"/>
    <w:rsid w:val="00D21426"/>
    <w:rsid w:val="00D2515A"/>
    <w:rsid w:val="00D30602"/>
    <w:rsid w:val="00D30B09"/>
    <w:rsid w:val="00D36593"/>
    <w:rsid w:val="00D377CE"/>
    <w:rsid w:val="00D424A5"/>
    <w:rsid w:val="00D43790"/>
    <w:rsid w:val="00D45603"/>
    <w:rsid w:val="00D5012F"/>
    <w:rsid w:val="00D505CE"/>
    <w:rsid w:val="00D55BE2"/>
    <w:rsid w:val="00D57296"/>
    <w:rsid w:val="00D62F9E"/>
    <w:rsid w:val="00D66E42"/>
    <w:rsid w:val="00D67BE4"/>
    <w:rsid w:val="00D72266"/>
    <w:rsid w:val="00D84C44"/>
    <w:rsid w:val="00D87723"/>
    <w:rsid w:val="00D92AE6"/>
    <w:rsid w:val="00D97DFF"/>
    <w:rsid w:val="00DA0E5A"/>
    <w:rsid w:val="00DA3732"/>
    <w:rsid w:val="00DB3D15"/>
    <w:rsid w:val="00DB4C6C"/>
    <w:rsid w:val="00DC0F71"/>
    <w:rsid w:val="00DC453B"/>
    <w:rsid w:val="00DC5A18"/>
    <w:rsid w:val="00DD57AE"/>
    <w:rsid w:val="00DD757E"/>
    <w:rsid w:val="00DE0F6D"/>
    <w:rsid w:val="00DE3E68"/>
    <w:rsid w:val="00DE68A9"/>
    <w:rsid w:val="00DF0863"/>
    <w:rsid w:val="00DF1D91"/>
    <w:rsid w:val="00DF2493"/>
    <w:rsid w:val="00DF32B2"/>
    <w:rsid w:val="00DF3A30"/>
    <w:rsid w:val="00DF47ED"/>
    <w:rsid w:val="00E008B6"/>
    <w:rsid w:val="00E04275"/>
    <w:rsid w:val="00E062E6"/>
    <w:rsid w:val="00E12228"/>
    <w:rsid w:val="00E12C07"/>
    <w:rsid w:val="00E238CE"/>
    <w:rsid w:val="00E35FDC"/>
    <w:rsid w:val="00E40632"/>
    <w:rsid w:val="00E4268F"/>
    <w:rsid w:val="00E42BD4"/>
    <w:rsid w:val="00E434C8"/>
    <w:rsid w:val="00E4355C"/>
    <w:rsid w:val="00E44995"/>
    <w:rsid w:val="00E46684"/>
    <w:rsid w:val="00E51CBC"/>
    <w:rsid w:val="00E67D8C"/>
    <w:rsid w:val="00E720E0"/>
    <w:rsid w:val="00E72DED"/>
    <w:rsid w:val="00E73C71"/>
    <w:rsid w:val="00E75DBB"/>
    <w:rsid w:val="00E76F49"/>
    <w:rsid w:val="00E777BC"/>
    <w:rsid w:val="00E853CD"/>
    <w:rsid w:val="00E85AD6"/>
    <w:rsid w:val="00E86959"/>
    <w:rsid w:val="00E94255"/>
    <w:rsid w:val="00EA0B36"/>
    <w:rsid w:val="00EA2173"/>
    <w:rsid w:val="00EA3BD6"/>
    <w:rsid w:val="00EA3FA2"/>
    <w:rsid w:val="00EA4D08"/>
    <w:rsid w:val="00EB0922"/>
    <w:rsid w:val="00EB1F09"/>
    <w:rsid w:val="00EB2281"/>
    <w:rsid w:val="00EB4FE5"/>
    <w:rsid w:val="00EC39B3"/>
    <w:rsid w:val="00EC5702"/>
    <w:rsid w:val="00ED10B5"/>
    <w:rsid w:val="00ED229E"/>
    <w:rsid w:val="00ED4DCE"/>
    <w:rsid w:val="00EE1A0A"/>
    <w:rsid w:val="00EF17A9"/>
    <w:rsid w:val="00EF25AA"/>
    <w:rsid w:val="00EF5615"/>
    <w:rsid w:val="00EF66C5"/>
    <w:rsid w:val="00EF6EA1"/>
    <w:rsid w:val="00F05861"/>
    <w:rsid w:val="00F104EE"/>
    <w:rsid w:val="00F124E5"/>
    <w:rsid w:val="00F12C8F"/>
    <w:rsid w:val="00F167ED"/>
    <w:rsid w:val="00F251D3"/>
    <w:rsid w:val="00F26A4D"/>
    <w:rsid w:val="00F31DF1"/>
    <w:rsid w:val="00F34093"/>
    <w:rsid w:val="00F35618"/>
    <w:rsid w:val="00F45672"/>
    <w:rsid w:val="00F47326"/>
    <w:rsid w:val="00F50056"/>
    <w:rsid w:val="00F5056B"/>
    <w:rsid w:val="00F51E3A"/>
    <w:rsid w:val="00F525AC"/>
    <w:rsid w:val="00F56D34"/>
    <w:rsid w:val="00F60485"/>
    <w:rsid w:val="00F630BD"/>
    <w:rsid w:val="00F647AE"/>
    <w:rsid w:val="00F64984"/>
    <w:rsid w:val="00F649F1"/>
    <w:rsid w:val="00F6716E"/>
    <w:rsid w:val="00F70CB8"/>
    <w:rsid w:val="00F8101B"/>
    <w:rsid w:val="00F86BA4"/>
    <w:rsid w:val="00F9326E"/>
    <w:rsid w:val="00F9338C"/>
    <w:rsid w:val="00F95CF0"/>
    <w:rsid w:val="00F9608D"/>
    <w:rsid w:val="00FC48A1"/>
    <w:rsid w:val="00FD3D3F"/>
    <w:rsid w:val="00FD55AB"/>
    <w:rsid w:val="00FD5EF6"/>
    <w:rsid w:val="00FE2B44"/>
    <w:rsid w:val="00FE5B79"/>
    <w:rsid w:val="00FF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68B9"/>
  <w15:docId w15:val="{DBA40641-5D6C-4224-AEE3-27F33080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7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paragraph" w:styleId="ad">
    <w:name w:val="annotation subject"/>
    <w:basedOn w:val="a4"/>
    <w:next w:val="a4"/>
    <w:link w:val="ae"/>
    <w:uiPriority w:val="99"/>
    <w:semiHidden/>
    <w:unhideWhenUsed/>
    <w:rsid w:val="003641CF"/>
    <w:rPr>
      <w:b/>
      <w:bCs/>
    </w:rPr>
  </w:style>
  <w:style w:type="character" w:customStyle="1" w:styleId="ae">
    <w:name w:val="Тема примечания Знак"/>
    <w:basedOn w:val="11"/>
    <w:link w:val="ad"/>
    <w:uiPriority w:val="99"/>
    <w:semiHidden/>
    <w:rsid w:val="003641CF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337C02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071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71D47"/>
  </w:style>
  <w:style w:type="paragraph" w:styleId="af2">
    <w:name w:val="footer"/>
    <w:basedOn w:val="a"/>
    <w:link w:val="af3"/>
    <w:uiPriority w:val="99"/>
    <w:unhideWhenUsed/>
    <w:rsid w:val="00071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71D47"/>
  </w:style>
  <w:style w:type="paragraph" w:styleId="af4">
    <w:name w:val="List Paragraph"/>
    <w:basedOn w:val="a"/>
    <w:uiPriority w:val="34"/>
    <w:qFormat/>
    <w:rsid w:val="005F5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2;&#1091;&#1083;&#1100;&#1090;&#1091;&#1088;&#1072;.&#1073;&#1083;&#1072;&#1075;&#1086;&#1074;&#1077;&#1097;&#1077;&#1085;&#1089;&#1082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&#1082;&#1091;&#1083;&#1100;&#1090;&#1091;&#1088;&#1072;.&#1073;&#1083;&#1072;&#1075;&#1086;&#1074;&#1077;&#1097;&#1077;&#1085;&#1089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88B51-C337-454D-AFDB-B84763F3A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9</Pages>
  <Words>2278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Баженова Александра Александровна</dc:creator>
  <cp:lastModifiedBy>user</cp:lastModifiedBy>
  <cp:revision>272</cp:revision>
  <dcterms:created xsi:type="dcterms:W3CDTF">2024-10-12T06:10:00Z</dcterms:created>
  <dcterms:modified xsi:type="dcterms:W3CDTF">2025-11-13T05:34:00Z</dcterms:modified>
</cp:coreProperties>
</file>